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B6" w:rsidRPr="009F5082" w:rsidRDefault="00FF74B6" w:rsidP="00FF74B6">
      <w:pPr>
        <w:jc w:val="center"/>
        <w:rPr>
          <w:rFonts w:eastAsia="Times New Roman"/>
          <w:b/>
          <w:color w:val="FF0000"/>
          <w:sz w:val="48"/>
          <w:szCs w:val="48"/>
        </w:rPr>
      </w:pPr>
      <w:r w:rsidRPr="009F5082">
        <w:rPr>
          <w:rFonts w:eastAsia="Times New Roman"/>
          <w:b/>
          <w:color w:val="FF0000"/>
          <w:sz w:val="48"/>
          <w:szCs w:val="48"/>
        </w:rPr>
        <w:t>REVISED</w:t>
      </w:r>
      <w:r w:rsidR="009F5082" w:rsidRPr="009F5082">
        <w:rPr>
          <w:rFonts w:eastAsia="Times New Roman"/>
          <w:b/>
          <w:color w:val="FF0000"/>
          <w:sz w:val="48"/>
          <w:szCs w:val="48"/>
        </w:rPr>
        <w:t xml:space="preserve"> – 8/10</w:t>
      </w:r>
      <w:r w:rsidR="00F82111" w:rsidRPr="009F5082">
        <w:rPr>
          <w:rFonts w:eastAsia="Times New Roman"/>
          <w:b/>
          <w:color w:val="FF0000"/>
          <w:sz w:val="48"/>
          <w:szCs w:val="48"/>
        </w:rPr>
        <w:t>/12</w:t>
      </w:r>
    </w:p>
    <w:p w:rsidR="00FF74B6" w:rsidRDefault="00FF74B6" w:rsidP="00FF74B6">
      <w:pPr>
        <w:jc w:val="center"/>
        <w:rPr>
          <w:rFonts w:eastAsia="Times New Roman"/>
        </w:rPr>
      </w:pPr>
    </w:p>
    <w:p w:rsidR="00FF74B6" w:rsidRDefault="00FF74B6" w:rsidP="00FF74B6">
      <w:pPr>
        <w:jc w:val="center"/>
        <w:rPr>
          <w:rFonts w:eastAsia="Times New Roman"/>
        </w:rPr>
      </w:pPr>
    </w:p>
    <w:p w:rsidR="00FF74B6" w:rsidRDefault="00FF74B6" w:rsidP="00FF74B6">
      <w:pPr>
        <w:jc w:val="center"/>
        <w:rPr>
          <w:rFonts w:eastAsia="Times New Roman"/>
        </w:rPr>
      </w:pPr>
    </w:p>
    <w:p w:rsidR="00FF74B6" w:rsidRDefault="00FF74B6" w:rsidP="00FF74B6">
      <w:pPr>
        <w:jc w:val="center"/>
        <w:rPr>
          <w:rFonts w:eastAsia="Times New Roman"/>
        </w:rPr>
      </w:pPr>
    </w:p>
    <w:p w:rsidR="00FF74B6" w:rsidRDefault="00FF74B6" w:rsidP="00FF74B6">
      <w:pPr>
        <w:jc w:val="center"/>
        <w:rPr>
          <w:rFonts w:eastAsia="Times New Roman"/>
        </w:rPr>
      </w:pPr>
    </w:p>
    <w:p w:rsidR="00FF74B6" w:rsidRDefault="00FF74B6" w:rsidP="00FF74B6">
      <w:pPr>
        <w:jc w:val="center"/>
        <w:rPr>
          <w:rFonts w:eastAsia="Times New Roman"/>
        </w:rPr>
      </w:pPr>
    </w:p>
    <w:p w:rsidR="00FF74B6" w:rsidRDefault="00FF74B6" w:rsidP="00FF74B6">
      <w:pPr>
        <w:jc w:val="center"/>
        <w:rPr>
          <w:rFonts w:eastAsia="Times New Roman"/>
        </w:rPr>
      </w:pPr>
    </w:p>
    <w:p w:rsidR="00FF74B6" w:rsidRDefault="00FF74B6" w:rsidP="00FF74B6">
      <w:pPr>
        <w:jc w:val="center"/>
        <w:rPr>
          <w:rFonts w:eastAsia="Times New Roman"/>
        </w:rPr>
      </w:pPr>
    </w:p>
    <w:p w:rsidR="00FF74B6" w:rsidRDefault="00FF74B6" w:rsidP="00FF74B6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eastAsia="Times New Roman" w:hAnsi="Helvetica Neue" w:cs="Helvetica Neue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-718820</wp:posOffset>
            </wp:positionV>
            <wp:extent cx="2778760" cy="2956560"/>
            <wp:effectExtent l="19050" t="0" r="2540" b="0"/>
            <wp:wrapTopAndBottom/>
            <wp:docPr id="1" name="Picture 4" descr="Description: APS Fine and Performing Arts brand Logo T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APS Fine and Performing Arts brand Logo Tri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</w:rPr>
        <w:t>Atlanta Public Schools</w:t>
      </w:r>
    </w:p>
    <w:p w:rsidR="00FF74B6" w:rsidRDefault="00FF74B6" w:rsidP="00FF74B6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</w:rPr>
        <w:t>Office of Fine and Performing Arts</w:t>
      </w:r>
    </w:p>
    <w:p w:rsidR="00FF74B6" w:rsidRDefault="00FF74B6" w:rsidP="00FF74B6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</w:rPr>
      </w:pPr>
    </w:p>
    <w:p w:rsidR="00FF74B6" w:rsidRPr="00C2033A" w:rsidRDefault="00FF74B6" w:rsidP="00FF74B6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</w:rPr>
      </w:pPr>
      <w:bookmarkStart w:id="0" w:name="_GoBack"/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Grade 5 Beginning Orchestra</w:t>
      </w:r>
      <w:r w:rsidR="00B0742B"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 Assessment</w:t>
      </w:r>
      <w:bookmarkEnd w:id="0"/>
    </w:p>
    <w:p w:rsidR="00FF74B6" w:rsidRPr="00A92B47" w:rsidRDefault="00AA7E9E" w:rsidP="00FF74B6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eastAsia="Times New Roman" w:hAnsi="Helvetica Neue" w:cs="Helvetica Neue"/>
          <w:b/>
          <w:bCs/>
          <w:color w:val="1F497D"/>
          <w:sz w:val="32"/>
          <w:szCs w:val="32"/>
          <w:u w:val="single"/>
        </w:rPr>
      </w:pPr>
      <w:r w:rsidRPr="00A92B47">
        <w:rPr>
          <w:rFonts w:ascii="Helvetica Neue" w:eastAsia="Times New Roman" w:hAnsi="Helvetica Neue" w:cs="Helvetica Neue"/>
          <w:b/>
          <w:bCs/>
          <w:color w:val="1F497D"/>
          <w:sz w:val="32"/>
          <w:szCs w:val="32"/>
          <w:u w:val="single"/>
        </w:rPr>
        <w:t xml:space="preserve">Composition </w:t>
      </w:r>
      <w:r w:rsidR="00666228">
        <w:rPr>
          <w:rFonts w:ascii="Helvetica Neue" w:eastAsia="Times New Roman" w:hAnsi="Helvetica Neue" w:cs="Helvetica Neue"/>
          <w:b/>
          <w:bCs/>
          <w:color w:val="1F497D"/>
          <w:sz w:val="32"/>
          <w:szCs w:val="32"/>
          <w:u w:val="single"/>
        </w:rPr>
        <w:t xml:space="preserve">Assessment </w:t>
      </w:r>
      <w:r w:rsidRPr="00A92B47">
        <w:rPr>
          <w:rFonts w:ascii="Helvetica Neue" w:eastAsia="Times New Roman" w:hAnsi="Helvetica Neue" w:cs="Helvetica Neue"/>
          <w:b/>
          <w:bCs/>
          <w:color w:val="1F497D"/>
          <w:sz w:val="32"/>
          <w:szCs w:val="32"/>
          <w:u w:val="single"/>
        </w:rPr>
        <w:t>Project</w:t>
      </w:r>
      <w:r w:rsidR="00FF74B6" w:rsidRPr="00A92B47">
        <w:rPr>
          <w:rFonts w:ascii="Helvetica Neue" w:eastAsia="Times New Roman" w:hAnsi="Helvetica Neue" w:cs="Helvetica Neue"/>
          <w:b/>
          <w:bCs/>
          <w:color w:val="1F497D"/>
          <w:sz w:val="32"/>
          <w:szCs w:val="32"/>
          <w:u w:val="single"/>
        </w:rPr>
        <w:t xml:space="preserve"> Teacher Package</w:t>
      </w:r>
    </w:p>
    <w:p w:rsidR="00FF74B6" w:rsidRDefault="00FF74B6" w:rsidP="00FF74B6">
      <w:pPr>
        <w:widowControl w:val="0"/>
        <w:autoSpaceDE w:val="0"/>
        <w:autoSpaceDN w:val="0"/>
        <w:adjustRightInd w:val="0"/>
        <w:spacing w:line="356" w:lineRule="atLeast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</w:rPr>
      </w:pPr>
    </w:p>
    <w:p w:rsidR="00FF74B6" w:rsidRPr="009F5082" w:rsidRDefault="00FF74B6" w:rsidP="00FF74B6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eastAsia="Times New Roman" w:hAnsi="Helvetica Neue" w:cs="Helvetica Neue"/>
          <w:b/>
          <w:bCs/>
          <w:sz w:val="32"/>
          <w:szCs w:val="32"/>
        </w:rPr>
      </w:pPr>
      <w:r w:rsidRPr="009F5082">
        <w:rPr>
          <w:rFonts w:ascii="Helvetica Neue" w:eastAsia="Times New Roman" w:hAnsi="Helvetica Neue" w:cs="Helvetica Neue"/>
          <w:b/>
          <w:bCs/>
          <w:sz w:val="32"/>
          <w:szCs w:val="32"/>
        </w:rPr>
        <w:t>“</w:t>
      </w:r>
      <w:r w:rsidR="00F92321" w:rsidRPr="009F5082">
        <w:rPr>
          <w:rFonts w:ascii="Helvetica Neue" w:hAnsi="Helvetica Neue" w:cs="Helvetica Neue"/>
          <w:b/>
          <w:bCs/>
          <w:sz w:val="32"/>
          <w:szCs w:val="32"/>
        </w:rPr>
        <w:t>Eight-</w:t>
      </w:r>
      <w:r w:rsidRPr="009F5082">
        <w:rPr>
          <w:rFonts w:ascii="Helvetica Neue" w:hAnsi="Helvetica Neue" w:cs="Helvetica Neue"/>
          <w:b/>
          <w:bCs/>
          <w:sz w:val="32"/>
          <w:szCs w:val="32"/>
        </w:rPr>
        <w:t xml:space="preserve">Measure </w:t>
      </w:r>
      <w:r w:rsidR="00F92321" w:rsidRPr="009F5082">
        <w:rPr>
          <w:rFonts w:ascii="Helvetica Neue" w:hAnsi="Helvetica Neue" w:cs="Helvetica Neue"/>
          <w:b/>
          <w:bCs/>
          <w:sz w:val="32"/>
          <w:szCs w:val="32"/>
        </w:rPr>
        <w:t>Melody</w:t>
      </w:r>
      <w:r w:rsidRPr="009F5082">
        <w:rPr>
          <w:rFonts w:ascii="Helvetica Neue" w:hAnsi="Helvetica Neue" w:cs="Helvetica Neue"/>
          <w:b/>
          <w:bCs/>
          <w:sz w:val="32"/>
          <w:szCs w:val="32"/>
        </w:rPr>
        <w:t xml:space="preserve"> on the Theme of S</w:t>
      </w:r>
      <w:r w:rsidR="00F92321" w:rsidRPr="009F5082">
        <w:rPr>
          <w:rFonts w:ascii="Helvetica Neue" w:hAnsi="Helvetica Neue" w:cs="Helvetica Neue"/>
          <w:b/>
          <w:bCs/>
          <w:sz w:val="32"/>
          <w:szCs w:val="32"/>
        </w:rPr>
        <w:t>cale</w:t>
      </w:r>
      <w:r w:rsidRPr="009F5082">
        <w:rPr>
          <w:rFonts w:ascii="Helvetica Neue" w:hAnsi="Helvetica Neue" w:cs="Helvetica Neue"/>
          <w:b/>
          <w:bCs/>
          <w:sz w:val="32"/>
          <w:szCs w:val="32"/>
        </w:rPr>
        <w:t xml:space="preserve"> and </w:t>
      </w:r>
      <w:r w:rsidR="00F92321" w:rsidRPr="009F5082">
        <w:rPr>
          <w:rFonts w:ascii="Helvetica Neue" w:hAnsi="Helvetica Neue" w:cs="Helvetica Neue"/>
          <w:b/>
          <w:bCs/>
          <w:sz w:val="32"/>
          <w:szCs w:val="32"/>
        </w:rPr>
        <w:t>Arpeggio</w:t>
      </w:r>
      <w:r w:rsidRPr="009F5082">
        <w:rPr>
          <w:rFonts w:ascii="Helvetica Neue" w:eastAsia="Times New Roman" w:hAnsi="Helvetica Neue" w:cs="Helvetica Neue"/>
          <w:b/>
          <w:bCs/>
          <w:sz w:val="32"/>
          <w:szCs w:val="32"/>
        </w:rPr>
        <w:t xml:space="preserve"> </w:t>
      </w:r>
      <w:r w:rsidRPr="009F5082">
        <w:rPr>
          <w:rFonts w:ascii="Helvetica Neue" w:hAnsi="Helvetica Neue" w:cs="Helvetica Neue"/>
          <w:b/>
          <w:bCs/>
          <w:sz w:val="32"/>
          <w:szCs w:val="32"/>
        </w:rPr>
        <w:t>with</w:t>
      </w:r>
      <w:r w:rsidRPr="009F5082">
        <w:rPr>
          <w:rFonts w:ascii="Helvetica Neue" w:eastAsia="Times New Roman" w:hAnsi="Helvetica Neue" w:cs="Helvetica Neue"/>
          <w:b/>
          <w:bCs/>
          <w:sz w:val="32"/>
          <w:szCs w:val="32"/>
        </w:rPr>
        <w:t xml:space="preserve"> </w:t>
      </w:r>
      <w:r w:rsidR="005F528A" w:rsidRPr="009F5082">
        <w:rPr>
          <w:rFonts w:ascii="Helvetica Neue" w:eastAsia="Times New Roman" w:hAnsi="Helvetica Neue" w:cs="Helvetica Neue"/>
          <w:b/>
          <w:bCs/>
          <w:sz w:val="32"/>
          <w:szCs w:val="32"/>
        </w:rPr>
        <w:t>musi</w:t>
      </w:r>
      <w:r w:rsidR="009A7F95" w:rsidRPr="009F5082">
        <w:rPr>
          <w:rFonts w:ascii="Helvetica Neue" w:eastAsia="Times New Roman" w:hAnsi="Helvetica Neue" w:cs="Helvetica Neue"/>
          <w:b/>
          <w:bCs/>
          <w:sz w:val="32"/>
          <w:szCs w:val="32"/>
        </w:rPr>
        <w:t>cal analysis and interpretation</w:t>
      </w:r>
      <w:r w:rsidR="005F528A" w:rsidRPr="009F5082">
        <w:rPr>
          <w:rFonts w:ascii="Helvetica Neue" w:eastAsia="Times New Roman" w:hAnsi="Helvetica Neue" w:cs="Helvetica Neue"/>
          <w:b/>
          <w:bCs/>
          <w:sz w:val="32"/>
          <w:szCs w:val="32"/>
        </w:rPr>
        <w:t>”</w:t>
      </w:r>
    </w:p>
    <w:p w:rsidR="00FF74B6" w:rsidRDefault="00FF74B6" w:rsidP="00FF74B6">
      <w:pPr>
        <w:jc w:val="center"/>
        <w:rPr>
          <w:rFonts w:eastAsia="Times New Roman"/>
        </w:rPr>
      </w:pPr>
    </w:p>
    <w:p w:rsidR="00B071AA" w:rsidRDefault="00B071AA" w:rsidP="00B071AA">
      <w:pPr>
        <w:jc w:val="center"/>
      </w:pPr>
      <w:r>
        <w:t>Carole Kane, Lead Orchestra Teacher</w:t>
      </w:r>
    </w:p>
    <w:p w:rsidR="00B071AA" w:rsidRDefault="00B071AA" w:rsidP="00B071AA">
      <w:pPr>
        <w:jc w:val="center"/>
      </w:pPr>
      <w:r>
        <w:t xml:space="preserve">Lynn </w:t>
      </w:r>
      <w:proofErr w:type="spellStart"/>
      <w:r>
        <w:t>Farnham</w:t>
      </w:r>
      <w:proofErr w:type="spellEnd"/>
      <w:r>
        <w:t xml:space="preserve"> and Carol </w:t>
      </w:r>
      <w:proofErr w:type="spellStart"/>
      <w:r>
        <w:t>Barach</w:t>
      </w:r>
      <w:proofErr w:type="spellEnd"/>
      <w:r>
        <w:t>, Orchestra Teachers</w:t>
      </w:r>
    </w:p>
    <w:p w:rsidR="00E43784" w:rsidRDefault="00E43784" w:rsidP="00E43784">
      <w:pPr>
        <w:jc w:val="center"/>
      </w:pPr>
      <w:r>
        <w:t xml:space="preserve">Mr. Raymond </w:t>
      </w:r>
      <w:proofErr w:type="spellStart"/>
      <w:r>
        <w:t>Veon</w:t>
      </w:r>
      <w:proofErr w:type="spellEnd"/>
      <w:r>
        <w:t>, Interim Director, Fine and Performing Arts</w:t>
      </w:r>
    </w:p>
    <w:p w:rsidR="00E43784" w:rsidRDefault="00E43784" w:rsidP="00E43784">
      <w:pPr>
        <w:jc w:val="center"/>
      </w:pPr>
      <w:r>
        <w:t xml:space="preserve">Project Director, </w:t>
      </w:r>
      <w:proofErr w:type="spellStart"/>
      <w:r>
        <w:t>ArtsAPS</w:t>
      </w:r>
      <w:proofErr w:type="spellEnd"/>
      <w:r>
        <w:t xml:space="preserve"> Grant Project</w:t>
      </w:r>
    </w:p>
    <w:p w:rsidR="00FF74B6" w:rsidRDefault="00FF74B6" w:rsidP="00FF74B6">
      <w:pPr>
        <w:jc w:val="center"/>
      </w:pPr>
    </w:p>
    <w:p w:rsidR="00D570C8" w:rsidRDefault="00D570C8"/>
    <w:p w:rsidR="00FF74B6" w:rsidRDefault="00FF74B6" w:rsidP="00FF74B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F74B6" w:rsidRDefault="00FF74B6" w:rsidP="00FF74B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F74B6" w:rsidRPr="00764692" w:rsidRDefault="00FF74B6" w:rsidP="00FF74B6">
      <w:pPr>
        <w:pStyle w:val="Default"/>
        <w:spacing w:line="356" w:lineRule="atLeast"/>
        <w:jc w:val="center"/>
        <w:rPr>
          <w:rFonts w:ascii="Helvetica Neue" w:hAnsi="Helvetica Neue" w:cs="Helvetica Neue"/>
          <w:b/>
          <w:bCs/>
          <w:sz w:val="28"/>
          <w:szCs w:val="28"/>
        </w:rPr>
      </w:pPr>
      <w:r w:rsidRPr="00764692">
        <w:rPr>
          <w:rFonts w:ascii="Helvetica Neue" w:hAnsi="Helvetica Neue" w:cs="Helvetica Neue"/>
          <w:b/>
          <w:bCs/>
          <w:sz w:val="28"/>
          <w:szCs w:val="28"/>
        </w:rPr>
        <w:t xml:space="preserve">Grade 5 Orchestra </w:t>
      </w:r>
    </w:p>
    <w:p w:rsidR="00FF74B6" w:rsidRPr="00764692" w:rsidRDefault="00FF74B6" w:rsidP="00FF74B6">
      <w:pPr>
        <w:pStyle w:val="Default"/>
        <w:spacing w:line="356" w:lineRule="atLeast"/>
        <w:jc w:val="center"/>
        <w:rPr>
          <w:rFonts w:ascii="Helvetica Neue" w:hAnsi="Helvetica Neue" w:cs="Helvetica Neue"/>
          <w:b/>
          <w:bCs/>
          <w:sz w:val="28"/>
          <w:szCs w:val="28"/>
        </w:rPr>
      </w:pPr>
      <w:r w:rsidRPr="00764692">
        <w:rPr>
          <w:rFonts w:ascii="Helvetica Neue" w:hAnsi="Helvetica Neue" w:cs="Helvetica Neue"/>
          <w:b/>
          <w:bCs/>
          <w:sz w:val="28"/>
          <w:szCs w:val="28"/>
        </w:rPr>
        <w:t>Composition Project</w:t>
      </w:r>
    </w:p>
    <w:p w:rsidR="00FF74B6" w:rsidRPr="00FF74B6" w:rsidRDefault="00FF74B6" w:rsidP="00FF74B6">
      <w:pPr>
        <w:pStyle w:val="Default"/>
        <w:spacing w:line="356" w:lineRule="atLeast"/>
        <w:jc w:val="center"/>
        <w:rPr>
          <w:rFonts w:ascii="Helvetica Neue" w:hAnsi="Helvetica Neue" w:cs="Helvetica Neue"/>
          <w:b/>
          <w:bCs/>
          <w:sz w:val="40"/>
          <w:szCs w:val="40"/>
        </w:rPr>
      </w:pPr>
      <w:r w:rsidRPr="00764692">
        <w:rPr>
          <w:rFonts w:ascii="Helvetica Neue" w:hAnsi="Helvetica Neue" w:cs="Helvetica Neue"/>
          <w:b/>
          <w:bCs/>
          <w:sz w:val="28"/>
          <w:szCs w:val="28"/>
        </w:rPr>
        <w:t>Teacher Package</w:t>
      </w:r>
    </w:p>
    <w:p w:rsidR="00FF74B6" w:rsidRPr="008B65AA" w:rsidRDefault="00FF74B6" w:rsidP="00FF74B6">
      <w:pPr>
        <w:autoSpaceDE w:val="0"/>
        <w:autoSpaceDN w:val="0"/>
        <w:adjustRightInd w:val="0"/>
        <w:rPr>
          <w:b/>
          <w:i/>
          <w:iCs/>
        </w:rPr>
      </w:pPr>
      <w:r w:rsidRPr="008B65AA">
        <w:rPr>
          <w:b/>
          <w:i/>
          <w:iCs/>
        </w:rPr>
        <w:t>Students will:</w:t>
      </w:r>
    </w:p>
    <w:p w:rsidR="00FF74B6" w:rsidRPr="008B65AA" w:rsidRDefault="00FF74B6" w:rsidP="00FF74B6">
      <w:pPr>
        <w:numPr>
          <w:ilvl w:val="0"/>
          <w:numId w:val="1"/>
        </w:numPr>
        <w:autoSpaceDE w:val="0"/>
        <w:autoSpaceDN w:val="0"/>
        <w:adjustRightInd w:val="0"/>
      </w:pPr>
      <w:r w:rsidRPr="008B65AA">
        <w:t>Demonstrate an understanding of the basic elements of music specified for this grade by listening to</w:t>
      </w:r>
      <w:r w:rsidR="00A12587" w:rsidRPr="008B65AA">
        <w:t>, evaluating</w:t>
      </w:r>
      <w:r w:rsidRPr="008B65AA">
        <w:t>, creating and performing music;</w:t>
      </w:r>
    </w:p>
    <w:p w:rsidR="00FF74B6" w:rsidRPr="008B65AA" w:rsidRDefault="00FF74B6" w:rsidP="00FF74B6">
      <w:pPr>
        <w:numPr>
          <w:ilvl w:val="0"/>
          <w:numId w:val="1"/>
        </w:numPr>
        <w:autoSpaceDE w:val="0"/>
        <w:autoSpaceDN w:val="0"/>
        <w:adjustRightInd w:val="0"/>
      </w:pPr>
      <w:r w:rsidRPr="008B65AA">
        <w:t>Use grade-level music terminology correctly;</w:t>
      </w:r>
    </w:p>
    <w:p w:rsidR="00FF74B6" w:rsidRPr="008B65AA" w:rsidRDefault="00FF74B6" w:rsidP="00FF74B6">
      <w:pPr>
        <w:numPr>
          <w:ilvl w:val="0"/>
          <w:numId w:val="1"/>
        </w:numPr>
        <w:autoSpaceDE w:val="0"/>
        <w:autoSpaceDN w:val="0"/>
        <w:adjustRightInd w:val="0"/>
      </w:pPr>
      <w:r w:rsidRPr="008B65AA">
        <w:t xml:space="preserve">Read and perform simple </w:t>
      </w:r>
      <w:r w:rsidR="00D677C8" w:rsidRPr="008B65AA">
        <w:t xml:space="preserve">melodic and </w:t>
      </w:r>
      <w:r w:rsidR="00892A0D">
        <w:t>rhythmic patterns in 2</w:t>
      </w:r>
      <w:r w:rsidRPr="008B65AA">
        <w:t xml:space="preserve">/4 </w:t>
      </w:r>
      <w:r w:rsidR="00892A0D">
        <w:t xml:space="preserve">and 4/4 </w:t>
      </w:r>
      <w:r w:rsidRPr="008B65AA">
        <w:t xml:space="preserve">time; </w:t>
      </w:r>
    </w:p>
    <w:p w:rsidR="00A12587" w:rsidRPr="008B65AA" w:rsidRDefault="00FF74B6" w:rsidP="00A12587">
      <w:pPr>
        <w:numPr>
          <w:ilvl w:val="0"/>
          <w:numId w:val="1"/>
        </w:numPr>
        <w:autoSpaceDE w:val="0"/>
        <w:autoSpaceDN w:val="0"/>
        <w:adjustRightInd w:val="0"/>
      </w:pPr>
      <w:r w:rsidRPr="008B65AA">
        <w:t>Create and perform musical compositions that show appropriate use of some of the elements of music;</w:t>
      </w:r>
    </w:p>
    <w:p w:rsidR="00FF74B6" w:rsidRPr="008B65AA" w:rsidRDefault="00FF74B6" w:rsidP="00A12587">
      <w:pPr>
        <w:numPr>
          <w:ilvl w:val="0"/>
          <w:numId w:val="1"/>
        </w:numPr>
        <w:autoSpaceDE w:val="0"/>
        <w:autoSpaceDN w:val="0"/>
        <w:adjustRightInd w:val="0"/>
      </w:pPr>
      <w:r w:rsidRPr="008B65AA">
        <w:t>Explain the effects of different musical choices.</w:t>
      </w:r>
    </w:p>
    <w:p w:rsidR="00732DF3" w:rsidRPr="008B65AA" w:rsidRDefault="00732DF3" w:rsidP="00732D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8B65AA">
        <w:rPr>
          <w:bCs/>
        </w:rPr>
        <w:t>Read and identify arpeggios is a selected piece of music. (Rocky Mountain)</w:t>
      </w:r>
    </w:p>
    <w:p w:rsidR="00EE2408" w:rsidRPr="00EE2408" w:rsidRDefault="00EE2408" w:rsidP="00EE2408">
      <w:pPr>
        <w:pStyle w:val="ListParagraph"/>
        <w:autoSpaceDE w:val="0"/>
        <w:autoSpaceDN w:val="0"/>
        <w:adjustRightInd w:val="0"/>
        <w:rPr>
          <w:b/>
          <w:bCs/>
        </w:rPr>
      </w:pPr>
    </w:p>
    <w:p w:rsidR="00CC0CE1" w:rsidRPr="00A92B47" w:rsidRDefault="00CC0CE1" w:rsidP="00CC0CE1">
      <w:pPr>
        <w:autoSpaceDE w:val="0"/>
        <w:autoSpaceDN w:val="0"/>
        <w:adjustRightInd w:val="0"/>
        <w:rPr>
          <w:b/>
          <w:bCs/>
        </w:rPr>
      </w:pPr>
      <w:r w:rsidRPr="00A92B47">
        <w:rPr>
          <w:b/>
          <w:bCs/>
        </w:rPr>
        <w:t>Pre-Requisite Learning Activities:</w:t>
      </w:r>
    </w:p>
    <w:p w:rsidR="00CC0CE1" w:rsidRPr="008B65AA" w:rsidRDefault="00764692" w:rsidP="00CC0C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8B65AA">
        <w:rPr>
          <w:bCs/>
        </w:rPr>
        <w:t>P</w:t>
      </w:r>
      <w:r w:rsidR="00CC0CE1" w:rsidRPr="008B65AA">
        <w:rPr>
          <w:bCs/>
        </w:rPr>
        <w:t xml:space="preserve">erform D major scale &amp; arpeggio by rote and </w:t>
      </w:r>
      <w:r w:rsidRPr="008B65AA">
        <w:rPr>
          <w:bCs/>
        </w:rPr>
        <w:t xml:space="preserve">by </w:t>
      </w:r>
      <w:r w:rsidR="00CC0CE1" w:rsidRPr="008B65AA">
        <w:rPr>
          <w:bCs/>
        </w:rPr>
        <w:t>reading music.</w:t>
      </w:r>
    </w:p>
    <w:p w:rsidR="008B65AA" w:rsidRPr="008B65AA" w:rsidRDefault="008B65AA" w:rsidP="008B65AA">
      <w:pPr>
        <w:autoSpaceDE w:val="0"/>
        <w:autoSpaceDN w:val="0"/>
        <w:adjustRightInd w:val="0"/>
        <w:rPr>
          <w:b/>
          <w:bCs/>
          <w:color w:val="0070C0"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B65AA">
        <w:rPr>
          <w:b/>
          <w:bCs/>
          <w:sz w:val="20"/>
          <w:szCs w:val="20"/>
        </w:rPr>
        <w:t>Violin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hyperlink r:id="rId8" w:history="1">
        <w:r w:rsidRPr="008B65AA">
          <w:rPr>
            <w:rStyle w:val="Hyperlink"/>
            <w:b/>
            <w:bCs/>
            <w:sz w:val="16"/>
            <w:szCs w:val="16"/>
          </w:rPr>
          <w:t>http://www.noteflight.com/scores/view/14489308d2cd0b7fe850b212fd9f7b254074c38d</w:t>
        </w:r>
      </w:hyperlink>
    </w:p>
    <w:p w:rsidR="008B65AA" w:rsidRPr="008B65AA" w:rsidRDefault="008B65AA" w:rsidP="008B65A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 w:rsidRPr="008B65AA">
        <w:rPr>
          <w:b/>
          <w:bCs/>
          <w:sz w:val="20"/>
          <w:szCs w:val="20"/>
        </w:rPr>
        <w:t>Viola:</w:t>
      </w:r>
      <w:r>
        <w:rPr>
          <w:b/>
          <w:bCs/>
          <w:sz w:val="20"/>
          <w:szCs w:val="20"/>
        </w:rPr>
        <w:tab/>
      </w:r>
      <w:r w:rsidRPr="008B65AA">
        <w:rPr>
          <w:b/>
          <w:bCs/>
          <w:color w:val="0070C0"/>
          <w:sz w:val="16"/>
          <w:szCs w:val="16"/>
          <w:u w:val="single"/>
        </w:rPr>
        <w:t>http://www.noteflight.com/scores/view/824e7385188f5209e546663b843a9ff69a712b56</w:t>
      </w:r>
    </w:p>
    <w:p w:rsidR="008B65AA" w:rsidRPr="008B65AA" w:rsidRDefault="008B65AA" w:rsidP="008B65AA">
      <w:pPr>
        <w:autoSpaceDE w:val="0"/>
        <w:autoSpaceDN w:val="0"/>
        <w:adjustRightInd w:val="0"/>
        <w:rPr>
          <w:b/>
          <w:bCs/>
          <w:color w:val="0070C0"/>
          <w:sz w:val="16"/>
          <w:szCs w:val="16"/>
          <w:u w:val="single"/>
        </w:rPr>
      </w:pPr>
      <w:r w:rsidRPr="008B65A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  </w:t>
      </w:r>
      <w:r w:rsidRPr="008B65AA">
        <w:rPr>
          <w:b/>
          <w:bCs/>
          <w:sz w:val="20"/>
          <w:szCs w:val="20"/>
        </w:rPr>
        <w:t>Cello:</w:t>
      </w:r>
      <w:r>
        <w:rPr>
          <w:b/>
          <w:bCs/>
          <w:sz w:val="20"/>
          <w:szCs w:val="20"/>
        </w:rPr>
        <w:tab/>
      </w:r>
      <w:r w:rsidRPr="008B65AA">
        <w:rPr>
          <w:b/>
          <w:bCs/>
          <w:color w:val="0070C0"/>
          <w:sz w:val="16"/>
          <w:szCs w:val="16"/>
          <w:u w:val="single"/>
        </w:rPr>
        <w:t>http://www.noteflight.com/scores/view/376af3f9a7f885b934e9b3a344703e0095c32430</w:t>
      </w:r>
    </w:p>
    <w:p w:rsidR="008B65AA" w:rsidRPr="008B65AA" w:rsidRDefault="008B65AA" w:rsidP="008B65AA">
      <w:pPr>
        <w:autoSpaceDE w:val="0"/>
        <w:autoSpaceDN w:val="0"/>
        <w:adjustRightInd w:val="0"/>
        <w:rPr>
          <w:b/>
          <w:bCs/>
          <w:color w:val="0070C0"/>
          <w:sz w:val="16"/>
          <w:szCs w:val="16"/>
          <w:u w:val="single"/>
        </w:rPr>
      </w:pPr>
      <w:r w:rsidRPr="008B65A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  <w:t xml:space="preserve">   </w:t>
      </w:r>
      <w:r w:rsidRPr="008B65AA">
        <w:rPr>
          <w:b/>
          <w:bCs/>
          <w:sz w:val="20"/>
          <w:szCs w:val="20"/>
        </w:rPr>
        <w:t>Bass:</w:t>
      </w:r>
      <w:r>
        <w:rPr>
          <w:b/>
          <w:bCs/>
          <w:sz w:val="20"/>
          <w:szCs w:val="20"/>
        </w:rPr>
        <w:tab/>
      </w:r>
      <w:r w:rsidRPr="008B65AA">
        <w:rPr>
          <w:b/>
          <w:bCs/>
          <w:color w:val="0070C0"/>
          <w:sz w:val="16"/>
          <w:szCs w:val="16"/>
          <w:u w:val="single"/>
        </w:rPr>
        <w:t>http://www.noteflight.com/scores/view/ced2b4ee5b5b644427e50b76de7b741e5122ee92</w:t>
      </w:r>
    </w:p>
    <w:p w:rsidR="00A12587" w:rsidRPr="00A92B47" w:rsidRDefault="00A12587" w:rsidP="00A125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A92B47">
        <w:rPr>
          <w:bCs/>
        </w:rPr>
        <w:t xml:space="preserve">Identify notes and patterns relating to scales and arpeggios. (Flash Cards &amp; </w:t>
      </w:r>
      <w:r w:rsidR="00EF0097">
        <w:rPr>
          <w:bCs/>
        </w:rPr>
        <w:t>large</w:t>
      </w:r>
      <w:r w:rsidRPr="00A92B47">
        <w:rPr>
          <w:bCs/>
        </w:rPr>
        <w:t xml:space="preserve"> </w:t>
      </w:r>
      <w:r w:rsidR="00EF0097">
        <w:rPr>
          <w:bCs/>
        </w:rPr>
        <w:t>note cards</w:t>
      </w:r>
      <w:r w:rsidRPr="00A92B47">
        <w:rPr>
          <w:bCs/>
        </w:rPr>
        <w:t xml:space="preserve"> on </w:t>
      </w:r>
      <w:r w:rsidR="00EF0097">
        <w:rPr>
          <w:bCs/>
        </w:rPr>
        <w:t>a l</w:t>
      </w:r>
      <w:r w:rsidRPr="00A92B47">
        <w:rPr>
          <w:bCs/>
        </w:rPr>
        <w:t>anyard)</w:t>
      </w:r>
      <w:r w:rsidRPr="00A92B47">
        <w:rPr>
          <w:b/>
          <w:bCs/>
        </w:rPr>
        <w:t xml:space="preserve"> and </w:t>
      </w:r>
      <w:r w:rsidRPr="00A92B47">
        <w:rPr>
          <w:bCs/>
        </w:rPr>
        <w:t>relate to notes, scale patterns and arpeggios in music.</w:t>
      </w:r>
    </w:p>
    <w:p w:rsidR="00CC0CE1" w:rsidRPr="00A92B47" w:rsidRDefault="00A12587" w:rsidP="00CC0C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A92B47">
        <w:rPr>
          <w:bCs/>
        </w:rPr>
        <w:t>Read and identify ar</w:t>
      </w:r>
      <w:r w:rsidR="00732DF3" w:rsidRPr="00A92B47">
        <w:rPr>
          <w:bCs/>
        </w:rPr>
        <w:t>peg</w:t>
      </w:r>
      <w:r w:rsidR="003B1EC4" w:rsidRPr="00A92B47">
        <w:rPr>
          <w:bCs/>
        </w:rPr>
        <w:t xml:space="preserve">gios in </w:t>
      </w:r>
      <w:r w:rsidR="00732DF3" w:rsidRPr="00A92B47">
        <w:rPr>
          <w:bCs/>
        </w:rPr>
        <w:t xml:space="preserve">selected </w:t>
      </w:r>
      <w:r w:rsidRPr="00A92B47">
        <w:rPr>
          <w:bCs/>
        </w:rPr>
        <w:t>music</w:t>
      </w:r>
      <w:r w:rsidR="00732DF3" w:rsidRPr="00A92B47">
        <w:rPr>
          <w:bCs/>
        </w:rPr>
        <w:t>al excerpts</w:t>
      </w:r>
      <w:r w:rsidRPr="00A92B47">
        <w:rPr>
          <w:bCs/>
        </w:rPr>
        <w:t xml:space="preserve">. </w:t>
      </w:r>
    </w:p>
    <w:p w:rsidR="00A12587" w:rsidRPr="00A92B47" w:rsidRDefault="004A25E3" w:rsidP="00CC0C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Practice </w:t>
      </w:r>
      <w:r w:rsidR="00A12587" w:rsidRPr="00A92B47">
        <w:rPr>
          <w:bCs/>
        </w:rPr>
        <w:t>reflecting on music</w:t>
      </w:r>
      <w:r w:rsidR="00732DF3" w:rsidRPr="00A92B47">
        <w:rPr>
          <w:bCs/>
        </w:rPr>
        <w:t xml:space="preserve"> &amp; performance</w:t>
      </w:r>
      <w:r>
        <w:rPr>
          <w:bCs/>
        </w:rPr>
        <w:t xml:space="preserve"> during class</w:t>
      </w:r>
      <w:r w:rsidR="00A12587" w:rsidRPr="00A92B47">
        <w:rPr>
          <w:bCs/>
        </w:rPr>
        <w:t>.</w:t>
      </w:r>
    </w:p>
    <w:p w:rsidR="00EE2408" w:rsidRPr="00761F09" w:rsidRDefault="0066787C" w:rsidP="00CC0C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Cs/>
        </w:rPr>
        <w:t>Compose</w:t>
      </w:r>
      <w:r w:rsidR="00EE2408" w:rsidRPr="00A92B47">
        <w:rPr>
          <w:bCs/>
        </w:rPr>
        <w:t xml:space="preserve"> s</w:t>
      </w:r>
      <w:r>
        <w:rPr>
          <w:bCs/>
        </w:rPr>
        <w:t>imple melodies in your own clef and practice simple rhythmic and melodic dictation during class.</w:t>
      </w:r>
    </w:p>
    <w:p w:rsidR="00761F09" w:rsidRPr="00A92B47" w:rsidRDefault="00761F09" w:rsidP="00CC0C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Cs/>
        </w:rPr>
        <w:t>Point out questions and answers using examples, such as “Mary Had a Little Lamb.”</w:t>
      </w:r>
    </w:p>
    <w:p w:rsidR="00764692" w:rsidRPr="00EE2408" w:rsidRDefault="00764692" w:rsidP="00764692">
      <w:pPr>
        <w:pStyle w:val="ListParagraph"/>
        <w:autoSpaceDE w:val="0"/>
        <w:autoSpaceDN w:val="0"/>
        <w:adjustRightInd w:val="0"/>
        <w:ind w:left="1080"/>
        <w:rPr>
          <w:b/>
          <w:bCs/>
        </w:rPr>
      </w:pPr>
    </w:p>
    <w:p w:rsidR="00325D7D" w:rsidRPr="00EE2408" w:rsidRDefault="00325D7D" w:rsidP="00325D7D">
      <w:pPr>
        <w:autoSpaceDE w:val="0"/>
        <w:autoSpaceDN w:val="0"/>
        <w:adjustRightInd w:val="0"/>
        <w:rPr>
          <w:b/>
          <w:bCs/>
        </w:rPr>
      </w:pPr>
      <w:r w:rsidRPr="00EE2408">
        <w:rPr>
          <w:b/>
          <w:bCs/>
        </w:rPr>
        <w:t>Vocabulary:</w:t>
      </w:r>
    </w:p>
    <w:p w:rsidR="00764692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 xml:space="preserve">Staff </w:t>
      </w:r>
    </w:p>
    <w:p w:rsidR="00732DF3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Clef sign</w:t>
      </w:r>
    </w:p>
    <w:p w:rsidR="00732DF3" w:rsidRPr="00EE2408" w:rsidRDefault="00732DF3" w:rsidP="00325D7D">
      <w:pPr>
        <w:autoSpaceDE w:val="0"/>
        <w:autoSpaceDN w:val="0"/>
        <w:adjustRightInd w:val="0"/>
        <w:rPr>
          <w:bCs/>
        </w:rPr>
      </w:pPr>
      <w:proofErr w:type="spellStart"/>
      <w:r w:rsidRPr="00EE2408">
        <w:rPr>
          <w:bCs/>
        </w:rPr>
        <w:t>Barlines</w:t>
      </w:r>
      <w:proofErr w:type="spellEnd"/>
      <w:r w:rsidRPr="00EE2408">
        <w:rPr>
          <w:bCs/>
        </w:rPr>
        <w:t xml:space="preserve"> &amp; double bars lines</w:t>
      </w:r>
    </w:p>
    <w:p w:rsidR="00732DF3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Measure</w:t>
      </w:r>
    </w:p>
    <w:p w:rsidR="00732DF3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Key signature</w:t>
      </w:r>
    </w:p>
    <w:p w:rsidR="00732DF3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Time signature</w:t>
      </w:r>
    </w:p>
    <w:p w:rsidR="00BC36EC" w:rsidRPr="00EE2408" w:rsidRDefault="00BC36EC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Note values – eighth, quarter, half, whole, and rests.</w:t>
      </w:r>
    </w:p>
    <w:p w:rsidR="00F92321" w:rsidRPr="00EE2408" w:rsidRDefault="00F92321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Sharp</w:t>
      </w:r>
    </w:p>
    <w:p w:rsidR="00732DF3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Scale</w:t>
      </w:r>
    </w:p>
    <w:p w:rsidR="00732DF3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Arpeggio</w:t>
      </w:r>
    </w:p>
    <w:p w:rsidR="00732DF3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 xml:space="preserve">Interval </w:t>
      </w:r>
    </w:p>
    <w:p w:rsidR="00732DF3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Tempo</w:t>
      </w:r>
    </w:p>
    <w:p w:rsidR="00732DF3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Dynamics</w:t>
      </w:r>
    </w:p>
    <w:p w:rsidR="00F92321" w:rsidRPr="00EE2408" w:rsidRDefault="00732DF3" w:rsidP="00325D7D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Phrase</w:t>
      </w:r>
      <w:r w:rsidR="00764692" w:rsidRPr="00EE2408">
        <w:rPr>
          <w:bCs/>
        </w:rPr>
        <w:t xml:space="preserve">, </w:t>
      </w:r>
      <w:r w:rsidRPr="00EE2408">
        <w:rPr>
          <w:bCs/>
        </w:rPr>
        <w:t>Cadence</w:t>
      </w:r>
      <w:r w:rsidR="00764692" w:rsidRPr="00EE2408">
        <w:rPr>
          <w:bCs/>
        </w:rPr>
        <w:t xml:space="preserve">, </w:t>
      </w:r>
      <w:r w:rsidR="00F92321" w:rsidRPr="00EE2408">
        <w:rPr>
          <w:bCs/>
        </w:rPr>
        <w:t>Question &amp; answer</w:t>
      </w:r>
      <w:r w:rsidR="004760BE" w:rsidRPr="00EE2408">
        <w:rPr>
          <w:bCs/>
        </w:rPr>
        <w:t xml:space="preserve"> (Mary Had a Little Lamb)</w:t>
      </w:r>
    </w:p>
    <w:p w:rsidR="00A12587" w:rsidRDefault="00EE2408" w:rsidP="00AE1D36">
      <w:pPr>
        <w:autoSpaceDE w:val="0"/>
        <w:autoSpaceDN w:val="0"/>
        <w:adjustRightInd w:val="0"/>
        <w:rPr>
          <w:bCs/>
        </w:rPr>
      </w:pPr>
      <w:r w:rsidRPr="00EE2408">
        <w:rPr>
          <w:bCs/>
        </w:rPr>
        <w:t>P</w:t>
      </w:r>
      <w:r w:rsidR="00903BEC" w:rsidRPr="00EE2408">
        <w:rPr>
          <w:bCs/>
        </w:rPr>
        <w:t>atterns</w:t>
      </w:r>
      <w:r w:rsidR="005C5E78">
        <w:rPr>
          <w:bCs/>
        </w:rPr>
        <w:tab/>
      </w:r>
      <w:r w:rsidR="005C5E78">
        <w:rPr>
          <w:bCs/>
        </w:rPr>
        <w:tab/>
      </w:r>
      <w:r w:rsidR="005C5E78">
        <w:rPr>
          <w:bCs/>
        </w:rPr>
        <w:tab/>
      </w:r>
      <w:r w:rsidR="005C5E78">
        <w:rPr>
          <w:bCs/>
        </w:rPr>
        <w:tab/>
      </w:r>
      <w:r w:rsidR="005C5E78">
        <w:rPr>
          <w:bCs/>
        </w:rPr>
        <w:tab/>
      </w:r>
      <w:r w:rsidR="005C5E78">
        <w:rPr>
          <w:bCs/>
        </w:rPr>
        <w:tab/>
      </w:r>
      <w:r w:rsidR="005C5E78">
        <w:rPr>
          <w:bCs/>
        </w:rPr>
        <w:tab/>
      </w:r>
      <w:r w:rsidR="005C5E78">
        <w:rPr>
          <w:bCs/>
        </w:rPr>
        <w:tab/>
      </w:r>
      <w:r w:rsidR="005C5E78">
        <w:rPr>
          <w:bCs/>
        </w:rPr>
        <w:tab/>
      </w:r>
      <w:r w:rsidR="005C5E78">
        <w:rPr>
          <w:bCs/>
        </w:rPr>
        <w:tab/>
      </w:r>
      <w:r w:rsidR="005C5E78">
        <w:rPr>
          <w:bCs/>
        </w:rPr>
        <w:tab/>
      </w:r>
      <w:r w:rsidR="005C5E78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</w:r>
      <w:r w:rsidR="00601B25">
        <w:rPr>
          <w:bCs/>
        </w:rPr>
        <w:tab/>
        <w:t xml:space="preserve">  p. </w:t>
      </w:r>
      <w:r w:rsidR="004A25E3">
        <w:rPr>
          <w:bCs/>
        </w:rPr>
        <w:t>2</w:t>
      </w:r>
    </w:p>
    <w:p w:rsidR="00EE2408" w:rsidRDefault="00EE2408" w:rsidP="00AE1D36">
      <w:pPr>
        <w:autoSpaceDE w:val="0"/>
        <w:autoSpaceDN w:val="0"/>
        <w:adjustRightInd w:val="0"/>
        <w:rPr>
          <w:bCs/>
        </w:rPr>
      </w:pPr>
    </w:p>
    <w:p w:rsidR="000666D3" w:rsidRDefault="000666D3" w:rsidP="00FF74B6"/>
    <w:p w:rsidR="00D95956" w:rsidRDefault="00D95956" w:rsidP="00FF74B6"/>
    <w:p w:rsidR="00480BA4" w:rsidRDefault="005F72FE" w:rsidP="005F72FE">
      <w:pPr>
        <w:jc w:val="center"/>
        <w:rPr>
          <w:b/>
          <w:sz w:val="28"/>
          <w:szCs w:val="28"/>
          <w:u w:val="single"/>
        </w:rPr>
      </w:pPr>
      <w:r w:rsidRPr="005F72FE">
        <w:rPr>
          <w:b/>
          <w:sz w:val="28"/>
          <w:szCs w:val="28"/>
          <w:u w:val="single"/>
        </w:rPr>
        <w:t>Teacher Directions</w:t>
      </w:r>
      <w:r>
        <w:rPr>
          <w:b/>
          <w:sz w:val="28"/>
          <w:szCs w:val="28"/>
          <w:u w:val="single"/>
        </w:rPr>
        <w:t xml:space="preserve"> for Composition Project</w:t>
      </w:r>
    </w:p>
    <w:p w:rsidR="00B11F8E" w:rsidRDefault="00B11F8E" w:rsidP="005F72FE">
      <w:pPr>
        <w:jc w:val="center"/>
        <w:rPr>
          <w:b/>
          <w:sz w:val="28"/>
          <w:szCs w:val="28"/>
          <w:u w:val="single"/>
        </w:rPr>
      </w:pPr>
    </w:p>
    <w:p w:rsidR="0074626B" w:rsidRDefault="00480BA4" w:rsidP="005F72FE">
      <w:r>
        <w:tab/>
      </w:r>
      <w:r w:rsidR="000D6E00">
        <w:t xml:space="preserve">There are four </w:t>
      </w:r>
      <w:r w:rsidR="005F72FE" w:rsidRPr="005F72FE">
        <w:t xml:space="preserve">parts to the Composition Project that may be administered at given </w:t>
      </w:r>
      <w:r>
        <w:tab/>
      </w:r>
      <w:r w:rsidR="005F72FE" w:rsidRPr="005F72FE">
        <w:t>time</w:t>
      </w:r>
      <w:r w:rsidR="005F72FE">
        <w:t>s</w:t>
      </w:r>
      <w:r w:rsidR="005F72FE" w:rsidRPr="005F72FE">
        <w:t xml:space="preserve"> </w:t>
      </w:r>
      <w:r w:rsidR="000D6E00">
        <w:tab/>
      </w:r>
      <w:r w:rsidR="005F72FE" w:rsidRPr="005F72FE">
        <w:t>throughout the year.</w:t>
      </w:r>
      <w:r w:rsidR="005F72FE">
        <w:t xml:space="preserve"> </w:t>
      </w:r>
    </w:p>
    <w:p w:rsidR="00B11F8E" w:rsidRDefault="00B11F8E" w:rsidP="005F72FE"/>
    <w:p w:rsidR="00480BA4" w:rsidRDefault="00B071AA" w:rsidP="005F72F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68580</wp:posOffset>
                </wp:positionV>
                <wp:extent cx="6553200" cy="3234055"/>
                <wp:effectExtent l="10795" t="11430" r="825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25" w:rsidRDefault="00601B25" w:rsidP="00601B25">
                            <w:pPr>
                              <w:ind w:left="270"/>
                              <w:rPr>
                                <w:b/>
                              </w:rPr>
                            </w:pPr>
                          </w:p>
                          <w:p w:rsidR="00601B25" w:rsidRDefault="00601B25" w:rsidP="00601B25">
                            <w:pPr>
                              <w:ind w:left="270"/>
                            </w:pPr>
                            <w:r>
                              <w:rPr>
                                <w:b/>
                              </w:rPr>
                              <w:t xml:space="preserve">Part 1 – </w:t>
                            </w:r>
                            <w:r w:rsidRPr="0074626B">
                              <w:rPr>
                                <w:b/>
                              </w:rPr>
                              <w:t>Skills and Technique:</w:t>
                            </w:r>
                            <w:r>
                              <w:t xml:space="preserve"> Video-taped Performance of D Major Warm-up</w:t>
                            </w:r>
                          </w:p>
                          <w:p w:rsidR="00601B25" w:rsidRPr="001D541A" w:rsidRDefault="00601B25" w:rsidP="00601B25">
                            <w:pPr>
                              <w:ind w:left="270"/>
                            </w:pPr>
                            <w:r w:rsidRPr="009012DA">
                              <w:rPr>
                                <w:b/>
                                <w:color w:val="FF0000"/>
                              </w:rPr>
                              <w:t>This portion of the assessment should be given between the dates of January 15</w:t>
                            </w:r>
                            <w:r w:rsidRPr="009012D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9012DA">
                              <w:rPr>
                                <w:b/>
                                <w:color w:val="FF0000"/>
                              </w:rPr>
                              <w:t xml:space="preserve"> and Spring Break.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There is no pr</w:t>
                            </w:r>
                            <w:r w:rsidR="00892A0D">
                              <w:rPr>
                                <w:b/>
                                <w:color w:val="FF0000"/>
                              </w:rPr>
                              <w:t>e-test, because you cannot assess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students before they know how to play. Your baseline score is “0”!</w:t>
                            </w:r>
                          </w:p>
                          <w:p w:rsidR="00601B25" w:rsidRDefault="00601B25" w:rsidP="00601B25">
                            <w:pPr>
                              <w:ind w:left="270"/>
                            </w:pPr>
                            <w:r w:rsidRPr="009012DA">
                              <w:rPr>
                                <w:u w:val="single"/>
                              </w:rPr>
                              <w:t>Preparation</w:t>
                            </w:r>
                            <w:r>
                              <w:t>:</w:t>
                            </w:r>
                          </w:p>
                          <w:p w:rsidR="00601B25" w:rsidRDefault="00601B25" w:rsidP="00601B25">
                            <w:pPr>
                              <w:ind w:left="270"/>
                            </w:pPr>
                            <w:r>
                              <w:t>The teacher should teach the Atlanta Public Schools D Major Warm-up to all students beginning in 4</w:t>
                            </w:r>
                            <w:r w:rsidRPr="0074626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grade. Begin with the scale and then the arpeggio. You may use visuals and </w:t>
                            </w:r>
                            <w:proofErr w:type="spellStart"/>
                            <w:r>
                              <w:t>manipulatives</w:t>
                            </w:r>
                            <w:proofErr w:type="spellEnd"/>
                            <w:r>
                              <w:t xml:space="preserve"> to reinforce understanding. Be sure to stress correct left-hand and right-hand skills in addition to posture and tone production. It is recommended to play this warm-up at the beginning of each lesson. Music for the D Major Warm-Ups can be downloaded from the links above. </w:t>
                            </w:r>
                          </w:p>
                          <w:p w:rsidR="00601B25" w:rsidRPr="0066787C" w:rsidRDefault="00601B25" w:rsidP="00601B25">
                            <w:pPr>
                              <w:ind w:left="270"/>
                              <w:rPr>
                                <w:b/>
                              </w:rPr>
                            </w:pPr>
                            <w:r w:rsidRPr="0066787C">
                              <w:rPr>
                                <w:b/>
                                <w:u w:val="single"/>
                              </w:rPr>
                              <w:t>Procedure – Video Performance</w:t>
                            </w:r>
                            <w:r w:rsidRPr="0066787C">
                              <w:rPr>
                                <w:b/>
                              </w:rPr>
                              <w:t>:</w:t>
                            </w:r>
                          </w:p>
                          <w:p w:rsidR="00601B25" w:rsidRDefault="00601B25" w:rsidP="00601B25">
                            <w:pPr>
                              <w:ind w:left="270"/>
                            </w:pPr>
                            <w:r>
                              <w:tab/>
                            </w:r>
                            <w:r w:rsidRPr="00BC6FFE">
                              <w:t>&gt;The teache</w:t>
                            </w:r>
                            <w:r>
                              <w:t>r should</w:t>
                            </w:r>
                            <w:r w:rsidRPr="00BC6FFE">
                              <w:t xml:space="preserve"> video students’ performance for </w:t>
                            </w:r>
                            <w:r>
                              <w:t>assessment of accuracy/technique.</w:t>
                            </w:r>
                            <w:r w:rsidRPr="00BC6FFE">
                              <w:t xml:space="preserve"> </w:t>
                            </w:r>
                          </w:p>
                          <w:p w:rsidR="00601B25" w:rsidRDefault="00601B25" w:rsidP="00601B25">
                            <w:pPr>
                              <w:ind w:left="270"/>
                            </w:pPr>
                            <w:r>
                              <w:tab/>
                              <w:t xml:space="preserve">&gt;Divide </w:t>
                            </w:r>
                            <w:r w:rsidRPr="00BC6FFE">
                              <w:t xml:space="preserve">students into groups of 10-12 if your class is large. </w:t>
                            </w:r>
                            <w:r>
                              <w:t>Do not group by ability.</w:t>
                            </w:r>
                          </w:p>
                          <w:p w:rsidR="00601B25" w:rsidRDefault="00601B25" w:rsidP="00601B25">
                            <w:pPr>
                              <w:ind w:left="270"/>
                            </w:pPr>
                            <w:r>
                              <w:tab/>
                            </w:r>
                            <w:r w:rsidRPr="00BC6FFE">
                              <w:t>&gt;Be sure the whole groups is visible in the video.</w:t>
                            </w:r>
                          </w:p>
                          <w:p w:rsidR="00601B25" w:rsidRDefault="00601B25" w:rsidP="00601B25">
                            <w:pPr>
                              <w:ind w:left="270"/>
                            </w:pPr>
                            <w:r>
                              <w:tab/>
                            </w:r>
                            <w:r w:rsidRPr="00BC6FFE">
                              <w:t>&gt;The teacher will provide a steady beat throughout the performance.</w:t>
                            </w:r>
                            <w:r>
                              <w:t xml:space="preserve"> </w:t>
                            </w:r>
                          </w:p>
                          <w:p w:rsidR="00601B25" w:rsidRDefault="00601B25" w:rsidP="00601B25">
                            <w:pPr>
                              <w:ind w:left="270"/>
                            </w:pPr>
                            <w:r>
                              <w:tab/>
                              <w:t>&gt;Save your video as evidence for Teacher Keys.</w:t>
                            </w:r>
                          </w:p>
                          <w:p w:rsidR="00601B25" w:rsidRDefault="00601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65pt;margin-top:5.4pt;width:516pt;height:2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">
                <v:textbox>
                  <w:txbxContent>
                    <w:p w:rsidR="00601B25" w:rsidRDefault="00601B25" w:rsidP="00601B25">
                      <w:pPr>
                        <w:ind w:left="270"/>
                        <w:rPr>
                          <w:b/>
                        </w:rPr>
                      </w:pPr>
                    </w:p>
                    <w:p w:rsidR="00601B25" w:rsidRDefault="00601B25" w:rsidP="00601B25">
                      <w:pPr>
                        <w:ind w:left="270"/>
                      </w:pPr>
                      <w:r>
                        <w:rPr>
                          <w:b/>
                        </w:rPr>
                        <w:t xml:space="preserve">Part 1 – </w:t>
                      </w:r>
                      <w:r w:rsidRPr="0074626B">
                        <w:rPr>
                          <w:b/>
                        </w:rPr>
                        <w:t>Skills and Technique:</w:t>
                      </w:r>
                      <w:r>
                        <w:t xml:space="preserve"> Video-taped Performance of D Major Warm-up</w:t>
                      </w:r>
                    </w:p>
                    <w:p w:rsidR="00601B25" w:rsidRPr="001D541A" w:rsidRDefault="00601B25" w:rsidP="00601B25">
                      <w:pPr>
                        <w:ind w:left="270"/>
                      </w:pPr>
                      <w:r w:rsidRPr="009012DA">
                        <w:rPr>
                          <w:b/>
                          <w:color w:val="FF0000"/>
                        </w:rPr>
                        <w:t>This portion of the assessment should be given between the dates of January 15</w:t>
                      </w:r>
                      <w:r w:rsidRPr="009012DA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9012DA">
                        <w:rPr>
                          <w:b/>
                          <w:color w:val="FF0000"/>
                        </w:rPr>
                        <w:t xml:space="preserve"> and Spring Break.</w:t>
                      </w:r>
                      <w:r>
                        <w:rPr>
                          <w:b/>
                          <w:color w:val="FF0000"/>
                        </w:rPr>
                        <w:t xml:space="preserve"> There is no pr</w:t>
                      </w:r>
                      <w:r w:rsidR="00892A0D">
                        <w:rPr>
                          <w:b/>
                          <w:color w:val="FF0000"/>
                        </w:rPr>
                        <w:t>e-test, because you cannot assess</w:t>
                      </w:r>
                      <w:r>
                        <w:rPr>
                          <w:b/>
                          <w:color w:val="FF0000"/>
                        </w:rPr>
                        <w:t xml:space="preserve"> students before they know how to play. Your baseline score is “0”!</w:t>
                      </w:r>
                    </w:p>
                    <w:p w:rsidR="00601B25" w:rsidRDefault="00601B25" w:rsidP="00601B25">
                      <w:pPr>
                        <w:ind w:left="270"/>
                      </w:pPr>
                      <w:r w:rsidRPr="009012DA">
                        <w:rPr>
                          <w:u w:val="single"/>
                        </w:rPr>
                        <w:t>Preparation</w:t>
                      </w:r>
                      <w:r>
                        <w:t>:</w:t>
                      </w:r>
                    </w:p>
                    <w:p w:rsidR="00601B25" w:rsidRDefault="00601B25" w:rsidP="00601B25">
                      <w:pPr>
                        <w:ind w:left="270"/>
                      </w:pPr>
                      <w:r>
                        <w:t>The teacher should teach the Atlanta Public Schools D Major Warm-up to all students beginning in 4</w:t>
                      </w:r>
                      <w:r w:rsidRPr="0074626B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grade. Begin with the scale and then the arpeggio. You may use visuals and manipulatives to reinforce understanding. Be sure to stress correct left-hand and right-hand skills in addition to posture and tone production. It is recommended to play this warm-up at the beginning of each lesson. Music for the D Major Warm-Ups can be downloaded from the links above. </w:t>
                      </w:r>
                    </w:p>
                    <w:p w:rsidR="00601B25" w:rsidRPr="0066787C" w:rsidRDefault="00601B25" w:rsidP="00601B25">
                      <w:pPr>
                        <w:ind w:left="270"/>
                        <w:rPr>
                          <w:b/>
                        </w:rPr>
                      </w:pPr>
                      <w:r w:rsidRPr="0066787C">
                        <w:rPr>
                          <w:b/>
                          <w:u w:val="single"/>
                        </w:rPr>
                        <w:t>Procedure – Video Performance</w:t>
                      </w:r>
                      <w:r w:rsidRPr="0066787C">
                        <w:rPr>
                          <w:b/>
                        </w:rPr>
                        <w:t>:</w:t>
                      </w:r>
                    </w:p>
                    <w:p w:rsidR="00601B25" w:rsidRDefault="00601B25" w:rsidP="00601B25">
                      <w:pPr>
                        <w:ind w:left="270"/>
                      </w:pPr>
                      <w:r>
                        <w:tab/>
                      </w:r>
                      <w:r w:rsidRPr="00BC6FFE">
                        <w:t>&gt;The teache</w:t>
                      </w:r>
                      <w:r>
                        <w:t>r should</w:t>
                      </w:r>
                      <w:r w:rsidRPr="00BC6FFE">
                        <w:t xml:space="preserve"> video students’ performance for </w:t>
                      </w:r>
                      <w:r>
                        <w:t>assessment of accuracy/technique.</w:t>
                      </w:r>
                      <w:r w:rsidRPr="00BC6FFE">
                        <w:t xml:space="preserve"> </w:t>
                      </w:r>
                    </w:p>
                    <w:p w:rsidR="00601B25" w:rsidRDefault="00601B25" w:rsidP="00601B25">
                      <w:pPr>
                        <w:ind w:left="270"/>
                      </w:pPr>
                      <w:r>
                        <w:tab/>
                        <w:t xml:space="preserve">&gt;Divide </w:t>
                      </w:r>
                      <w:r w:rsidRPr="00BC6FFE">
                        <w:t xml:space="preserve">students into groups of 10-12 if your class is large. </w:t>
                      </w:r>
                      <w:r>
                        <w:t>Do not group by ability.</w:t>
                      </w:r>
                    </w:p>
                    <w:p w:rsidR="00601B25" w:rsidRDefault="00601B25" w:rsidP="00601B25">
                      <w:pPr>
                        <w:ind w:left="270"/>
                      </w:pPr>
                      <w:r>
                        <w:tab/>
                      </w:r>
                      <w:r w:rsidRPr="00BC6FFE">
                        <w:t>&gt;Be sure the whole groups is visible in the video.</w:t>
                      </w:r>
                    </w:p>
                    <w:p w:rsidR="00601B25" w:rsidRDefault="00601B25" w:rsidP="00601B25">
                      <w:pPr>
                        <w:ind w:left="270"/>
                      </w:pPr>
                      <w:r>
                        <w:tab/>
                      </w:r>
                      <w:r w:rsidRPr="00BC6FFE">
                        <w:t>&gt;The teacher will provide a steady beat throughout the performance.</w:t>
                      </w:r>
                      <w:r>
                        <w:t xml:space="preserve"> </w:t>
                      </w:r>
                    </w:p>
                    <w:p w:rsidR="00601B25" w:rsidRDefault="00601B25" w:rsidP="00601B25">
                      <w:pPr>
                        <w:ind w:left="270"/>
                      </w:pPr>
                      <w:r>
                        <w:tab/>
                        <w:t>&gt;Save your video as evidence for Teacher Keys.</w:t>
                      </w:r>
                    </w:p>
                    <w:p w:rsidR="00601B25" w:rsidRDefault="00601B25"/>
                  </w:txbxContent>
                </v:textbox>
              </v:shape>
            </w:pict>
          </mc:Fallback>
        </mc:AlternateContent>
      </w:r>
    </w:p>
    <w:p w:rsidR="001D541A" w:rsidRDefault="0074626B" w:rsidP="009012DA">
      <w:pPr>
        <w:ind w:left="270"/>
      </w:pPr>
      <w:r>
        <w:rPr>
          <w:b/>
        </w:rPr>
        <w:t xml:space="preserve">Part 1 </w:t>
      </w:r>
      <w:r w:rsidR="00B11F8E">
        <w:rPr>
          <w:b/>
        </w:rPr>
        <w:t>–</w:t>
      </w:r>
      <w:r>
        <w:rPr>
          <w:b/>
        </w:rPr>
        <w:t xml:space="preserve"> </w:t>
      </w:r>
      <w:r w:rsidRPr="0074626B">
        <w:rPr>
          <w:b/>
        </w:rPr>
        <w:t>Skills and Technique:</w:t>
      </w:r>
      <w:r w:rsidR="009012DA">
        <w:t xml:space="preserve"> </w:t>
      </w:r>
      <w:r w:rsidR="001D541A">
        <w:t>Video-taped Performance of D Major Warm-up</w:t>
      </w:r>
    </w:p>
    <w:p w:rsidR="009012DA" w:rsidRPr="001D541A" w:rsidRDefault="00BC6FFE" w:rsidP="009012DA">
      <w:pPr>
        <w:ind w:left="270"/>
      </w:pPr>
      <w:r w:rsidRPr="009012DA">
        <w:rPr>
          <w:b/>
          <w:color w:val="FF0000"/>
        </w:rPr>
        <w:t>This portion of the assessment should be given between the dates of January 15</w:t>
      </w:r>
      <w:r w:rsidRPr="009012DA">
        <w:rPr>
          <w:b/>
          <w:color w:val="FF0000"/>
          <w:vertAlign w:val="superscript"/>
        </w:rPr>
        <w:t>th</w:t>
      </w:r>
      <w:r w:rsidRPr="009012DA">
        <w:rPr>
          <w:b/>
          <w:color w:val="FF0000"/>
        </w:rPr>
        <w:t xml:space="preserve"> and Spring Break.</w:t>
      </w:r>
      <w:r w:rsidR="009012DA">
        <w:rPr>
          <w:b/>
          <w:color w:val="FF0000"/>
        </w:rPr>
        <w:t xml:space="preserve"> </w:t>
      </w:r>
      <w:r w:rsidR="00A552AA">
        <w:rPr>
          <w:b/>
          <w:color w:val="FF0000"/>
        </w:rPr>
        <w:t>There is no pre-test, because you cannot video students</w:t>
      </w:r>
      <w:r w:rsidR="00D34D05">
        <w:rPr>
          <w:b/>
          <w:color w:val="FF0000"/>
        </w:rPr>
        <w:t xml:space="preserve"> </w:t>
      </w:r>
      <w:r w:rsidR="001D541A">
        <w:rPr>
          <w:b/>
          <w:color w:val="FF0000"/>
        </w:rPr>
        <w:t>before they</w:t>
      </w:r>
      <w:r w:rsidR="00A552AA">
        <w:rPr>
          <w:b/>
          <w:color w:val="FF0000"/>
        </w:rPr>
        <w:t xml:space="preserve"> know how to play. Your baseline score is “0”!</w:t>
      </w:r>
    </w:p>
    <w:p w:rsidR="009012DA" w:rsidRDefault="009012DA" w:rsidP="009012DA">
      <w:pPr>
        <w:ind w:left="270"/>
      </w:pPr>
      <w:r w:rsidRPr="009012DA">
        <w:rPr>
          <w:u w:val="single"/>
        </w:rPr>
        <w:t>Preparation</w:t>
      </w:r>
      <w:r>
        <w:t>:</w:t>
      </w:r>
    </w:p>
    <w:p w:rsidR="00BC6FFE" w:rsidRDefault="005F72FE" w:rsidP="009012DA">
      <w:pPr>
        <w:ind w:left="270"/>
      </w:pPr>
      <w:r>
        <w:t>The teacher should</w:t>
      </w:r>
      <w:r w:rsidR="009012DA">
        <w:t xml:space="preserve"> </w:t>
      </w:r>
      <w:r w:rsidR="00D34D05">
        <w:t>teach</w:t>
      </w:r>
      <w:r>
        <w:t xml:space="preserve"> the Atlanta Public Schools D Major Warm-up to all students beginning in 4</w:t>
      </w:r>
      <w:r w:rsidRPr="0074626B">
        <w:rPr>
          <w:vertAlign w:val="superscript"/>
        </w:rPr>
        <w:t>th</w:t>
      </w:r>
      <w:r>
        <w:t xml:space="preserve"> grade. Begin with the scale and then</w:t>
      </w:r>
      <w:r w:rsidR="0074626B">
        <w:t xml:space="preserve"> the arpeggio. You may use</w:t>
      </w:r>
      <w:r w:rsidR="00A561FF">
        <w:t xml:space="preserve"> visuals and </w:t>
      </w:r>
      <w:proofErr w:type="spellStart"/>
      <w:r w:rsidR="00A561FF">
        <w:t>manipulatives</w:t>
      </w:r>
      <w:proofErr w:type="spellEnd"/>
      <w:r w:rsidR="00A561FF">
        <w:t xml:space="preserve"> to reinforce understanding</w:t>
      </w:r>
      <w:r w:rsidR="0074626B">
        <w:t>.</w:t>
      </w:r>
      <w:r w:rsidR="00A561FF">
        <w:t xml:space="preserve"> </w:t>
      </w:r>
      <w:r w:rsidR="0074626B">
        <w:t>Be sure to stress correct left-</w:t>
      </w:r>
      <w:r w:rsidR="00A561FF">
        <w:t>hand and right</w:t>
      </w:r>
      <w:r w:rsidR="0074626B">
        <w:t>-</w:t>
      </w:r>
      <w:r w:rsidR="00A561FF">
        <w:t xml:space="preserve">hand skills in addition to </w:t>
      </w:r>
      <w:r w:rsidR="009012DA">
        <w:t xml:space="preserve">posture and </w:t>
      </w:r>
      <w:r w:rsidR="00A561FF">
        <w:t>tone production.</w:t>
      </w:r>
      <w:r w:rsidR="0074626B">
        <w:t xml:space="preserve"> It is recommended to play this warm-up at the beginning of each lesson. Music for the D Major Warm-Ups can be downloaded from the links above. </w:t>
      </w:r>
    </w:p>
    <w:p w:rsidR="009012DA" w:rsidRDefault="009012DA" w:rsidP="009012DA">
      <w:pPr>
        <w:ind w:left="270"/>
      </w:pPr>
      <w:r w:rsidRPr="009012DA">
        <w:rPr>
          <w:u w:val="single"/>
        </w:rPr>
        <w:t>Procedure</w:t>
      </w:r>
      <w:r>
        <w:rPr>
          <w:u w:val="single"/>
        </w:rPr>
        <w:t xml:space="preserve"> – Video Performance</w:t>
      </w:r>
      <w:r w:rsidRPr="009012DA">
        <w:t>:</w:t>
      </w:r>
    </w:p>
    <w:p w:rsidR="00A552AA" w:rsidRDefault="00A552AA" w:rsidP="009012DA">
      <w:pPr>
        <w:ind w:left="270"/>
      </w:pPr>
      <w:r>
        <w:tab/>
      </w:r>
      <w:r w:rsidR="00BC6FFE" w:rsidRPr="00BC6FFE">
        <w:t>&gt;The teache</w:t>
      </w:r>
      <w:r w:rsidR="009012DA">
        <w:t>r should</w:t>
      </w:r>
      <w:r w:rsidR="00BC6FFE" w:rsidRPr="00BC6FFE">
        <w:t xml:space="preserve"> </w:t>
      </w:r>
      <w:r w:rsidR="0074626B" w:rsidRPr="00BC6FFE">
        <w:t>video students</w:t>
      </w:r>
      <w:r w:rsidR="00BC6FFE" w:rsidRPr="00BC6FFE">
        <w:t>’ performance for</w:t>
      </w:r>
      <w:r w:rsidR="0074626B" w:rsidRPr="00BC6FFE">
        <w:t xml:space="preserve"> </w:t>
      </w:r>
      <w:r>
        <w:t>assessment of accuracy/</w:t>
      </w:r>
      <w:r w:rsidR="00BC6FFE">
        <w:t>technique.</w:t>
      </w:r>
      <w:r w:rsidR="00BC6FFE" w:rsidRPr="00BC6FFE">
        <w:t xml:space="preserve"> </w:t>
      </w:r>
    </w:p>
    <w:p w:rsidR="00A552AA" w:rsidRDefault="00A552AA" w:rsidP="009012DA">
      <w:pPr>
        <w:ind w:left="270"/>
      </w:pPr>
      <w:r>
        <w:tab/>
      </w:r>
      <w:r w:rsidR="00BC6FFE">
        <w:t xml:space="preserve">&gt;Divide </w:t>
      </w:r>
      <w:r w:rsidR="00BC6FFE" w:rsidRPr="00BC6FFE">
        <w:t xml:space="preserve">students into groups of 10-12 if your class is large. </w:t>
      </w:r>
      <w:r>
        <w:t>Do not group by ability.</w:t>
      </w:r>
    </w:p>
    <w:p w:rsidR="009012DA" w:rsidRDefault="00A552AA" w:rsidP="009012DA">
      <w:pPr>
        <w:ind w:left="270"/>
      </w:pPr>
      <w:r>
        <w:tab/>
      </w:r>
      <w:r w:rsidR="00BC6FFE" w:rsidRPr="00BC6FFE">
        <w:t>&gt;Be sure the whole groups is visible in the video.</w:t>
      </w:r>
    </w:p>
    <w:p w:rsidR="009012DA" w:rsidRDefault="00A552AA" w:rsidP="009012DA">
      <w:pPr>
        <w:ind w:left="270"/>
      </w:pPr>
      <w:r>
        <w:tab/>
      </w:r>
      <w:r w:rsidR="00BC6FFE" w:rsidRPr="00BC6FFE">
        <w:t>&gt;The teacher will provide a steady beat throughout the performance.</w:t>
      </w:r>
      <w:r w:rsidR="009012DA">
        <w:t xml:space="preserve"> </w:t>
      </w:r>
    </w:p>
    <w:p w:rsidR="009012DA" w:rsidRDefault="00A552AA" w:rsidP="009012DA">
      <w:pPr>
        <w:ind w:left="270"/>
      </w:pPr>
      <w:r>
        <w:tab/>
      </w:r>
      <w:r w:rsidR="009012DA">
        <w:t>&gt;Save your video as evidence for Teacher Keys.</w:t>
      </w:r>
    </w:p>
    <w:p w:rsidR="009012DA" w:rsidRDefault="009012DA" w:rsidP="009012DA">
      <w:pPr>
        <w:ind w:left="270"/>
      </w:pPr>
    </w:p>
    <w:p w:rsidR="00B11F8E" w:rsidRDefault="00B11F8E" w:rsidP="009012DA">
      <w:pPr>
        <w:ind w:left="270"/>
        <w:rPr>
          <w:b/>
        </w:rPr>
      </w:pPr>
    </w:p>
    <w:p w:rsidR="00B11F8E" w:rsidRDefault="00B11F8E" w:rsidP="009012DA">
      <w:pPr>
        <w:ind w:left="270"/>
        <w:rPr>
          <w:b/>
        </w:rPr>
      </w:pPr>
    </w:p>
    <w:p w:rsidR="00B11F8E" w:rsidRDefault="00B071AA" w:rsidP="009012DA">
      <w:pPr>
        <w:ind w:left="270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29210</wp:posOffset>
                </wp:positionV>
                <wp:extent cx="6553200" cy="1871345"/>
                <wp:effectExtent l="10795" t="10160" r="8255" b="139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25" w:rsidRDefault="00601B25" w:rsidP="00601B25">
                            <w:pPr>
                              <w:ind w:left="270"/>
                              <w:rPr>
                                <w:b/>
                              </w:rPr>
                            </w:pPr>
                          </w:p>
                          <w:p w:rsidR="00601B25" w:rsidRDefault="00601B25" w:rsidP="00601B25">
                            <w:pPr>
                              <w:ind w:left="270"/>
                              <w:rPr>
                                <w:b/>
                              </w:rPr>
                            </w:pPr>
                          </w:p>
                          <w:p w:rsidR="00601B25" w:rsidRPr="00A552AA" w:rsidRDefault="00601B25" w:rsidP="00601B25">
                            <w:pPr>
                              <w:ind w:left="270"/>
                              <w:rPr>
                                <w:b/>
                                <w:color w:val="FF0000"/>
                              </w:rPr>
                            </w:pPr>
                            <w:r w:rsidRPr="009012DA">
                              <w:rPr>
                                <w:b/>
                              </w:rPr>
                              <w:t>Part 2 – Critical Analysis/Investigate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This portion of the pre and post assessment should be given before August 31 and after March 1.</w:t>
                            </w:r>
                          </w:p>
                          <w:p w:rsidR="00601B25" w:rsidRDefault="00601B25" w:rsidP="00601B25">
                            <w:pPr>
                              <w:ind w:left="270"/>
                            </w:pPr>
                            <w:r w:rsidRPr="00A552AA">
                              <w:t>This part is quite simple.</w:t>
                            </w:r>
                            <w:r>
                              <w:t xml:space="preserve"> Student will be asked to circle all of the arpeggios they can find in the musical example, “Rocky Mountain.” It should only take about 10 minutes. </w:t>
                            </w:r>
                          </w:p>
                          <w:p w:rsidR="00601B25" w:rsidRPr="00A552AA" w:rsidRDefault="00601B25" w:rsidP="00601B25">
                            <w:pPr>
                              <w:ind w:left="270"/>
                            </w:pPr>
                            <w:r>
                              <w:t xml:space="preserve">You can give this assessment one day during tuning. </w:t>
                            </w:r>
                          </w:p>
                          <w:p w:rsidR="00601B25" w:rsidRDefault="00601B25" w:rsidP="00601B25">
                            <w:pPr>
                              <w:ind w:left="270"/>
                            </w:pPr>
                            <w:r>
                              <w:t xml:space="preserve">There are 5 arpeggios, but DO NOT TELL STUDENTS HOW MANY.  </w:t>
                            </w:r>
                          </w:p>
                          <w:p w:rsidR="00601B25" w:rsidRDefault="00601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6.65pt;margin-top:2.3pt;width:516pt;height:14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">
                <v:textbox>
                  <w:txbxContent>
                    <w:p w:rsidR="00601B25" w:rsidRDefault="00601B25" w:rsidP="00601B25">
                      <w:pPr>
                        <w:ind w:left="270"/>
                        <w:rPr>
                          <w:b/>
                        </w:rPr>
                      </w:pPr>
                    </w:p>
                    <w:p w:rsidR="00601B25" w:rsidRDefault="00601B25" w:rsidP="00601B25">
                      <w:pPr>
                        <w:ind w:left="270"/>
                        <w:rPr>
                          <w:b/>
                        </w:rPr>
                      </w:pPr>
                    </w:p>
                    <w:p w:rsidR="00601B25" w:rsidRPr="00A552AA" w:rsidRDefault="00601B25" w:rsidP="00601B25">
                      <w:pPr>
                        <w:ind w:left="270"/>
                        <w:rPr>
                          <w:b/>
                          <w:color w:val="FF0000"/>
                        </w:rPr>
                      </w:pPr>
                      <w:r w:rsidRPr="009012DA">
                        <w:rPr>
                          <w:b/>
                        </w:rPr>
                        <w:t>Part 2 – Critical Analysis/Investigate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  <w:color w:val="FF0000"/>
                        </w:rPr>
                        <w:t>This portion of the pre and post assessment should be given before August 31 and after March 1.</w:t>
                      </w:r>
                    </w:p>
                    <w:p w:rsidR="00601B25" w:rsidRDefault="00601B25" w:rsidP="00601B25">
                      <w:pPr>
                        <w:ind w:left="270"/>
                      </w:pPr>
                      <w:r w:rsidRPr="00A552AA">
                        <w:t>This part is quite simple.</w:t>
                      </w:r>
                      <w:r>
                        <w:t xml:space="preserve"> Student will be asked to circle all of the arpeggios they can find in the musical example, “Rocky Mountain.” It should only take about 10 minutes. </w:t>
                      </w:r>
                    </w:p>
                    <w:p w:rsidR="00601B25" w:rsidRPr="00A552AA" w:rsidRDefault="00601B25" w:rsidP="00601B25">
                      <w:pPr>
                        <w:ind w:left="270"/>
                      </w:pPr>
                      <w:r>
                        <w:t xml:space="preserve">You can give this assessment one day during tuning. </w:t>
                      </w:r>
                    </w:p>
                    <w:p w:rsidR="00601B25" w:rsidRDefault="00601B25" w:rsidP="00601B25">
                      <w:pPr>
                        <w:ind w:left="270"/>
                      </w:pPr>
                      <w:r>
                        <w:t xml:space="preserve">There are 5 arpeggios, but DO NOT TELL STUDENTS HOW MANY.  </w:t>
                      </w:r>
                    </w:p>
                    <w:p w:rsidR="00601B25" w:rsidRDefault="00601B25"/>
                  </w:txbxContent>
                </v:textbox>
              </v:shape>
            </w:pict>
          </mc:Fallback>
        </mc:AlternateContent>
      </w:r>
    </w:p>
    <w:p w:rsidR="009012DA" w:rsidRPr="00A552AA" w:rsidRDefault="009012DA" w:rsidP="009012DA">
      <w:pPr>
        <w:ind w:left="270"/>
        <w:rPr>
          <w:b/>
          <w:color w:val="FF0000"/>
        </w:rPr>
      </w:pPr>
      <w:r w:rsidRPr="009012DA">
        <w:rPr>
          <w:b/>
        </w:rPr>
        <w:t>Part 2 – Critical Analysis/Investigate</w:t>
      </w:r>
      <w:r>
        <w:rPr>
          <w:b/>
        </w:rPr>
        <w:t>:</w:t>
      </w:r>
      <w:r w:rsidR="00A552AA">
        <w:rPr>
          <w:b/>
        </w:rPr>
        <w:t xml:space="preserve"> </w:t>
      </w:r>
      <w:r w:rsidR="00A552AA">
        <w:rPr>
          <w:b/>
          <w:color w:val="FF0000"/>
        </w:rPr>
        <w:t>This portion of the pre and post assessment</w:t>
      </w:r>
      <w:r w:rsidR="00D34D05">
        <w:rPr>
          <w:b/>
          <w:color w:val="FF0000"/>
        </w:rPr>
        <w:t xml:space="preserve"> should be given before August 31 and </w:t>
      </w:r>
      <w:r w:rsidR="0024246F">
        <w:rPr>
          <w:b/>
          <w:color w:val="FF0000"/>
        </w:rPr>
        <w:t>after March 1.</w:t>
      </w:r>
    </w:p>
    <w:p w:rsidR="00D34D05" w:rsidRDefault="00A552AA" w:rsidP="00A552AA">
      <w:pPr>
        <w:ind w:left="270"/>
      </w:pPr>
      <w:r w:rsidRPr="00A552AA">
        <w:t>This part is quite simple.</w:t>
      </w:r>
      <w:r>
        <w:t xml:space="preserve"> Student will be asked to circle all of the arpeggios they can find in the musical example, “Rocky Mountain.” It should only take about 10 minutes. </w:t>
      </w:r>
    </w:p>
    <w:p w:rsidR="00A552AA" w:rsidRPr="00A552AA" w:rsidRDefault="00A552AA" w:rsidP="00A552AA">
      <w:pPr>
        <w:ind w:left="270"/>
      </w:pPr>
      <w:r>
        <w:t xml:space="preserve">You can give this assessment one day during tuning. </w:t>
      </w:r>
    </w:p>
    <w:p w:rsidR="00A552AA" w:rsidRDefault="00A552AA" w:rsidP="009012DA">
      <w:pPr>
        <w:ind w:left="270"/>
      </w:pPr>
      <w:r>
        <w:t xml:space="preserve">There are 5 arpeggios, but DO NOT TELL STUDENTS HOW MANY. </w:t>
      </w:r>
      <w:r w:rsidR="00D34D05">
        <w:t xml:space="preserve"> </w:t>
      </w:r>
    </w:p>
    <w:p w:rsidR="00D34D05" w:rsidRDefault="00D34D05" w:rsidP="009012DA">
      <w:pPr>
        <w:ind w:left="270"/>
      </w:pPr>
    </w:p>
    <w:p w:rsidR="00B11F8E" w:rsidRDefault="00B11F8E" w:rsidP="009012DA">
      <w:pPr>
        <w:ind w:left="270"/>
        <w:rPr>
          <w:b/>
        </w:rPr>
      </w:pPr>
    </w:p>
    <w:p w:rsidR="00B11F8E" w:rsidRDefault="00B11F8E" w:rsidP="009012DA">
      <w:pPr>
        <w:ind w:left="270"/>
        <w:rPr>
          <w:b/>
        </w:rPr>
      </w:pPr>
    </w:p>
    <w:p w:rsidR="00B11F8E" w:rsidRDefault="00B11F8E" w:rsidP="009012DA">
      <w:pPr>
        <w:ind w:left="270"/>
        <w:rPr>
          <w:b/>
        </w:rPr>
      </w:pPr>
    </w:p>
    <w:p w:rsidR="00B11F8E" w:rsidRDefault="00B11F8E" w:rsidP="009012DA">
      <w:pPr>
        <w:ind w:left="270"/>
        <w:rPr>
          <w:b/>
        </w:rPr>
      </w:pPr>
    </w:p>
    <w:p w:rsidR="00B11F8E" w:rsidRDefault="00B11F8E" w:rsidP="009012DA">
      <w:pPr>
        <w:ind w:left="270"/>
        <w:rPr>
          <w:b/>
        </w:rPr>
      </w:pPr>
    </w:p>
    <w:p w:rsidR="00B11F8E" w:rsidRDefault="00B11F8E" w:rsidP="00B11F8E">
      <w:pPr>
        <w:ind w:left="270"/>
        <w:jc w:val="center"/>
        <w:rPr>
          <w:b/>
        </w:rPr>
      </w:pPr>
      <w:r>
        <w:rPr>
          <w:b/>
        </w:rPr>
        <w:t>Continued &gt;&gt;&gt;</w:t>
      </w:r>
    </w:p>
    <w:p w:rsidR="00B11F8E" w:rsidRDefault="00B11F8E" w:rsidP="009012DA">
      <w:pPr>
        <w:ind w:left="270"/>
        <w:rPr>
          <w:b/>
        </w:rPr>
      </w:pPr>
    </w:p>
    <w:p w:rsidR="00B11F8E" w:rsidRPr="005C5E78" w:rsidRDefault="005C5E78" w:rsidP="009012DA">
      <w:pPr>
        <w:ind w:left="27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1B25">
        <w:t xml:space="preserve">p. </w:t>
      </w:r>
      <w:r w:rsidR="004A25E3">
        <w:t>3</w:t>
      </w:r>
    </w:p>
    <w:p w:rsidR="00B11F8E" w:rsidRDefault="00B11F8E" w:rsidP="009012DA">
      <w:pPr>
        <w:ind w:left="270"/>
        <w:rPr>
          <w:b/>
        </w:rPr>
      </w:pPr>
    </w:p>
    <w:p w:rsidR="00B11F8E" w:rsidRDefault="00B11F8E" w:rsidP="009012DA">
      <w:pPr>
        <w:ind w:left="270"/>
        <w:rPr>
          <w:b/>
        </w:rPr>
      </w:pPr>
    </w:p>
    <w:p w:rsidR="00B11F8E" w:rsidRDefault="00B11F8E" w:rsidP="009012DA">
      <w:pPr>
        <w:ind w:left="270"/>
        <w:rPr>
          <w:b/>
        </w:rPr>
      </w:pPr>
    </w:p>
    <w:p w:rsidR="00B11F8E" w:rsidRDefault="00B11F8E" w:rsidP="009012DA">
      <w:pPr>
        <w:ind w:left="270"/>
        <w:rPr>
          <w:b/>
        </w:rPr>
      </w:pPr>
    </w:p>
    <w:p w:rsidR="00197B6B" w:rsidRDefault="00197B6B" w:rsidP="009012DA">
      <w:pPr>
        <w:ind w:left="270"/>
        <w:rPr>
          <w:b/>
        </w:rPr>
      </w:pPr>
    </w:p>
    <w:p w:rsidR="002B50A2" w:rsidRDefault="002B50A2" w:rsidP="009012DA">
      <w:pPr>
        <w:ind w:left="270"/>
        <w:rPr>
          <w:b/>
        </w:rPr>
      </w:pPr>
    </w:p>
    <w:p w:rsidR="00B11F8E" w:rsidRDefault="00B071AA" w:rsidP="009012DA">
      <w:pPr>
        <w:ind w:left="270"/>
        <w:rPr>
          <w:b/>
        </w:rPr>
      </w:pPr>
      <w:r>
        <w:rPr>
          <w:b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150495</wp:posOffset>
                </wp:positionV>
                <wp:extent cx="6375400" cy="3505200"/>
                <wp:effectExtent l="12700" t="7620" r="1270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2E" w:rsidRDefault="0075752E" w:rsidP="00F42A00">
                            <w:pPr>
                              <w:ind w:left="270"/>
                              <w:rPr>
                                <w:b/>
                              </w:rPr>
                            </w:pP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Part 3</w:t>
                            </w:r>
                            <w:r w:rsidRPr="00D34D05">
                              <w:rPr>
                                <w:b/>
                              </w:rPr>
                              <w:t xml:space="preserve"> – Creation:</w:t>
                            </w:r>
                            <w:r>
                              <w:rPr>
                                <w:b/>
                              </w:rPr>
                              <w:t xml:space="preserve"> This is the Composition Project</w:t>
                            </w:r>
                            <w:r w:rsidRPr="00D34D0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color w:val="FF0000"/>
                              </w:rPr>
                            </w:pPr>
                            <w:r w:rsidRPr="00D34D05">
                              <w:rPr>
                                <w:b/>
                                <w:color w:val="FF0000"/>
                              </w:rPr>
                              <w:t>Students may begin working on this portion of the assessment after January 15</w:t>
                            </w:r>
                            <w:r w:rsidRPr="00D34D05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D34D05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="00892A0D">
                              <w:rPr>
                                <w:b/>
                                <w:color w:val="FF0000"/>
                              </w:rPr>
                              <w:t xml:space="preserve">                       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92A0D">
                              <w:rPr>
                                <w:b/>
                                <w:color w:val="FF0000"/>
                              </w:rPr>
                              <w:t xml:space="preserve">Your composition must be completed </w:t>
                            </w:r>
                            <w:r w:rsidR="00B071AA">
                              <w:rPr>
                                <w:b/>
                                <w:color w:val="FF0000"/>
                              </w:rPr>
                              <w:t>by May 10</w:t>
                            </w:r>
                            <w:r w:rsidR="00B071AA" w:rsidRPr="00B071A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B071AA">
                              <w:rPr>
                                <w:b/>
                                <w:color w:val="FF0000"/>
                              </w:rPr>
                              <w:t>, 2012</w:t>
                            </w:r>
                            <w:r w:rsidR="00892A0D" w:rsidRPr="00892A0D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="00892A0D">
                              <w:rPr>
                                <w:b/>
                                <w:color w:val="FF0000"/>
                              </w:rPr>
                              <w:t xml:space="preserve"> Earlier is better than later, b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ecause you may run out of time due to spring activities in your building!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</w:rPr>
                            </w:pPr>
                            <w:r w:rsidRPr="0024246F">
                              <w:rPr>
                                <w:b/>
                                <w:u w:val="single"/>
                              </w:rPr>
                              <w:t>Read Aloud Directions to Class</w:t>
                            </w:r>
                            <w:r w:rsidRPr="005F72FE">
                              <w:rPr>
                                <w:b/>
                              </w:rPr>
                              <w:t>: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 w:rsidRPr="0024246F">
                              <w:rPr>
                                <w:b/>
                                <w:i/>
                              </w:rPr>
                              <w:t>Imagine your school is holding a composition contest and the winning orchestra student will have their composition performed at an Atlanta Braves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game</w:t>
                            </w:r>
                            <w:r w:rsidRPr="0024246F">
                              <w:rPr>
                                <w:b/>
                                <w:i/>
                              </w:rPr>
                              <w:t xml:space="preserve"> by a member of the Atlanta Symphony!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Here are the rules: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Your composition should be </w:t>
                            </w:r>
                            <w:r w:rsidRPr="00096085">
                              <w:rPr>
                                <w:b/>
                                <w:i/>
                                <w:u w:val="single"/>
                              </w:rPr>
                              <w:t>8 measures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long in the </w:t>
                            </w:r>
                            <w:r w:rsidRPr="00096085">
                              <w:rPr>
                                <w:b/>
                                <w:i/>
                                <w:u w:val="single"/>
                              </w:rPr>
                              <w:t xml:space="preserve">key of D Major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and written in </w:t>
                            </w:r>
                            <w:r w:rsidRPr="00096085">
                              <w:rPr>
                                <w:b/>
                                <w:i/>
                                <w:u w:val="single"/>
                              </w:rPr>
                              <w:t>your clef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Your composition should be written in </w:t>
                            </w:r>
                            <w:r w:rsidRPr="00096085">
                              <w:rPr>
                                <w:b/>
                                <w:i/>
                                <w:u w:val="single"/>
                              </w:rPr>
                              <w:t>4/4 time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and have four beats in each measure.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Your composition must </w:t>
                            </w:r>
                            <w:r w:rsidRPr="004D4876">
                              <w:rPr>
                                <w:b/>
                                <w:i/>
                                <w:u w:val="single"/>
                              </w:rPr>
                              <w:t>begin and end on “D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  <w:r w:rsidRPr="004D4876">
                              <w:rPr>
                                <w:b/>
                                <w:i/>
                                <w:u w:val="single"/>
                              </w:rPr>
                              <w:t>”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You must include </w:t>
                            </w:r>
                            <w:r w:rsidRPr="00096085">
                              <w:rPr>
                                <w:b/>
                                <w:i/>
                                <w:u w:val="single"/>
                              </w:rPr>
                              <w:t>at least one arpeggio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which can be ascending or descending.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The last four measures should </w:t>
                            </w:r>
                            <w:r w:rsidRPr="00197B6B">
                              <w:rPr>
                                <w:b/>
                                <w:i/>
                                <w:u w:val="single"/>
                              </w:rPr>
                              <w:t>“answer”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the first four measures.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Make sure your composition has a </w:t>
                            </w:r>
                            <w:r w:rsidRPr="00197B6B">
                              <w:rPr>
                                <w:b/>
                                <w:i/>
                                <w:u w:val="single"/>
                              </w:rPr>
                              <w:t>title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which reflects your inspiration.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You will have a </w:t>
                            </w:r>
                            <w:r w:rsidRPr="00096085">
                              <w:rPr>
                                <w:b/>
                                <w:i/>
                                <w:u w:val="single"/>
                              </w:rPr>
                              <w:t>checklist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to make sure </w:t>
                            </w:r>
                            <w:r w:rsidRPr="00197B6B">
                              <w:rPr>
                                <w:b/>
                                <w:i/>
                              </w:rPr>
                              <w:t>you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have included all the required musical elements.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You may use your </w:t>
                            </w:r>
                            <w:r w:rsidRPr="00775965">
                              <w:rPr>
                                <w:b/>
                                <w:i/>
                                <w:u w:val="single"/>
                              </w:rPr>
                              <w:t>method book</w:t>
                            </w:r>
                            <w:r w:rsidRPr="00775965">
                              <w:rPr>
                                <w:b/>
                                <w:i/>
                              </w:rPr>
                              <w:t xml:space="preserve"> as a </w:t>
                            </w:r>
                            <w:r w:rsidRPr="00775965">
                              <w:rPr>
                                <w:b/>
                                <w:i/>
                                <w:u w:val="single"/>
                              </w:rPr>
                              <w:t>reference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source.</w:t>
                            </w:r>
                          </w:p>
                          <w:p w:rsidR="00F42A00" w:rsidRDefault="00F42A00" w:rsidP="00F42A0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Have fun and good luck!</w:t>
                            </w:r>
                          </w:p>
                          <w:p w:rsidR="00F42A00" w:rsidRDefault="00F42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4pt;margin-top:11.85pt;width:502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">
                <v:textbox>
                  <w:txbxContent>
                    <w:p w:rsidR="0075752E" w:rsidRDefault="0075752E" w:rsidP="00F42A00">
                      <w:pPr>
                        <w:ind w:left="270"/>
                        <w:rPr>
                          <w:b/>
                        </w:rPr>
                      </w:pP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Part 3</w:t>
                      </w:r>
                      <w:r w:rsidRPr="00D34D05">
                        <w:rPr>
                          <w:b/>
                        </w:rPr>
                        <w:t xml:space="preserve"> – Creation:</w:t>
                      </w:r>
                      <w:r>
                        <w:rPr>
                          <w:b/>
                        </w:rPr>
                        <w:t xml:space="preserve"> This is the Composition Project</w:t>
                      </w:r>
                      <w:r w:rsidRPr="00D34D05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color w:val="FF0000"/>
                        </w:rPr>
                      </w:pPr>
                      <w:r w:rsidRPr="00D34D05">
                        <w:rPr>
                          <w:b/>
                          <w:color w:val="FF0000"/>
                        </w:rPr>
                        <w:t>Students may begin working on this portion of the assessment after January 15</w:t>
                      </w:r>
                      <w:r w:rsidRPr="00D34D05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D34D05">
                        <w:rPr>
                          <w:b/>
                          <w:color w:val="FF0000"/>
                        </w:rPr>
                        <w:t>.</w:t>
                      </w:r>
                      <w:r w:rsidR="00892A0D">
                        <w:rPr>
                          <w:b/>
                          <w:color w:val="FF0000"/>
                        </w:rPr>
                        <w:t xml:space="preserve">                       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892A0D">
                        <w:rPr>
                          <w:b/>
                          <w:color w:val="FF0000"/>
                        </w:rPr>
                        <w:t xml:space="preserve">Your composition must be completed </w:t>
                      </w:r>
                      <w:r w:rsidR="00B071AA">
                        <w:rPr>
                          <w:b/>
                          <w:color w:val="FF0000"/>
                        </w:rPr>
                        <w:t>by May 10</w:t>
                      </w:r>
                      <w:r w:rsidR="00B071AA" w:rsidRPr="00B071AA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B071AA">
                        <w:rPr>
                          <w:b/>
                          <w:color w:val="FF0000"/>
                        </w:rPr>
                        <w:t>, 2012</w:t>
                      </w:r>
                      <w:r w:rsidR="00892A0D" w:rsidRPr="00892A0D">
                        <w:rPr>
                          <w:b/>
                          <w:color w:val="FF0000"/>
                        </w:rPr>
                        <w:t>.</w:t>
                      </w:r>
                      <w:r w:rsidR="00892A0D">
                        <w:rPr>
                          <w:b/>
                          <w:color w:val="FF0000"/>
                        </w:rPr>
                        <w:t xml:space="preserve"> Earlier is better than later, b</w:t>
                      </w:r>
                      <w:r>
                        <w:rPr>
                          <w:b/>
                          <w:color w:val="FF0000"/>
                        </w:rPr>
                        <w:t>ecause you may run out of time due to spring activities in your building!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color w:val="FF0000"/>
                        </w:rPr>
                      </w:pP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</w:rPr>
                      </w:pPr>
                      <w:r w:rsidRPr="0024246F">
                        <w:rPr>
                          <w:b/>
                          <w:u w:val="single"/>
                        </w:rPr>
                        <w:t>Read Aloud Directions to Class</w:t>
                      </w:r>
                      <w:r w:rsidRPr="005F72FE">
                        <w:rPr>
                          <w:b/>
                        </w:rPr>
                        <w:t>: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i/>
                        </w:rPr>
                      </w:pPr>
                      <w:r w:rsidRPr="0024246F">
                        <w:rPr>
                          <w:b/>
                          <w:i/>
                        </w:rPr>
                        <w:t>Imagine your school is holding a composition contest and the winning orchestra student will have their composition performed at an Atlanta Braves</w:t>
                      </w:r>
                      <w:r>
                        <w:rPr>
                          <w:b/>
                          <w:i/>
                        </w:rPr>
                        <w:t xml:space="preserve"> game</w:t>
                      </w:r>
                      <w:r w:rsidRPr="0024246F">
                        <w:rPr>
                          <w:b/>
                          <w:i/>
                        </w:rPr>
                        <w:t xml:space="preserve"> by a member of the Atlanta Symphony!</w:t>
                      </w:r>
                      <w:r>
                        <w:rPr>
                          <w:b/>
                          <w:i/>
                        </w:rPr>
                        <w:t xml:space="preserve"> Here are the rules: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Your composition should be </w:t>
                      </w:r>
                      <w:r w:rsidRPr="00096085">
                        <w:rPr>
                          <w:b/>
                          <w:i/>
                          <w:u w:val="single"/>
                        </w:rPr>
                        <w:t>8 measures</w:t>
                      </w:r>
                      <w:r>
                        <w:rPr>
                          <w:b/>
                          <w:i/>
                        </w:rPr>
                        <w:t xml:space="preserve"> long in the </w:t>
                      </w:r>
                      <w:r w:rsidRPr="00096085">
                        <w:rPr>
                          <w:b/>
                          <w:i/>
                          <w:u w:val="single"/>
                        </w:rPr>
                        <w:t xml:space="preserve">key of D Major </w:t>
                      </w:r>
                      <w:r>
                        <w:rPr>
                          <w:b/>
                          <w:i/>
                        </w:rPr>
                        <w:t xml:space="preserve">and written in </w:t>
                      </w:r>
                      <w:r w:rsidRPr="00096085">
                        <w:rPr>
                          <w:b/>
                          <w:i/>
                          <w:u w:val="single"/>
                        </w:rPr>
                        <w:t>your clef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Your composition should be written in </w:t>
                      </w:r>
                      <w:r w:rsidRPr="00096085">
                        <w:rPr>
                          <w:b/>
                          <w:i/>
                          <w:u w:val="single"/>
                        </w:rPr>
                        <w:t>4/4 time</w:t>
                      </w:r>
                      <w:r>
                        <w:rPr>
                          <w:b/>
                          <w:i/>
                        </w:rPr>
                        <w:t xml:space="preserve"> and have four beats in each measure.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Your composition must </w:t>
                      </w:r>
                      <w:r w:rsidRPr="004D4876">
                        <w:rPr>
                          <w:b/>
                          <w:i/>
                          <w:u w:val="single"/>
                        </w:rPr>
                        <w:t>begin and end on “D</w:t>
                      </w:r>
                      <w:r>
                        <w:rPr>
                          <w:b/>
                          <w:i/>
                          <w:u w:val="single"/>
                        </w:rPr>
                        <w:t>.</w:t>
                      </w:r>
                      <w:r w:rsidRPr="004D4876">
                        <w:rPr>
                          <w:b/>
                          <w:i/>
                          <w:u w:val="single"/>
                        </w:rPr>
                        <w:t>”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You must include </w:t>
                      </w:r>
                      <w:r w:rsidRPr="00096085">
                        <w:rPr>
                          <w:b/>
                          <w:i/>
                          <w:u w:val="single"/>
                        </w:rPr>
                        <w:t>at least one arpeggio</w:t>
                      </w:r>
                      <w:r>
                        <w:rPr>
                          <w:b/>
                          <w:i/>
                        </w:rPr>
                        <w:t xml:space="preserve"> which can be ascending or descending.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The last four measures should </w:t>
                      </w:r>
                      <w:r w:rsidRPr="00197B6B">
                        <w:rPr>
                          <w:b/>
                          <w:i/>
                          <w:u w:val="single"/>
                        </w:rPr>
                        <w:t>“answer”</w:t>
                      </w:r>
                      <w:r>
                        <w:rPr>
                          <w:b/>
                          <w:i/>
                        </w:rPr>
                        <w:t xml:space="preserve"> the first four measures.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Make sure your composition has a </w:t>
                      </w:r>
                      <w:r w:rsidRPr="00197B6B">
                        <w:rPr>
                          <w:b/>
                          <w:i/>
                          <w:u w:val="single"/>
                        </w:rPr>
                        <w:t>title</w:t>
                      </w:r>
                      <w:r>
                        <w:rPr>
                          <w:b/>
                          <w:i/>
                        </w:rPr>
                        <w:t xml:space="preserve"> which reflects your inspiration.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You will have a </w:t>
                      </w:r>
                      <w:r w:rsidRPr="00096085">
                        <w:rPr>
                          <w:b/>
                          <w:i/>
                          <w:u w:val="single"/>
                        </w:rPr>
                        <w:t>checklist</w:t>
                      </w:r>
                      <w:r>
                        <w:rPr>
                          <w:b/>
                          <w:i/>
                        </w:rPr>
                        <w:t xml:space="preserve"> to make sure </w:t>
                      </w:r>
                      <w:r w:rsidRPr="00197B6B">
                        <w:rPr>
                          <w:b/>
                          <w:i/>
                        </w:rPr>
                        <w:t>you</w:t>
                      </w:r>
                      <w:r>
                        <w:rPr>
                          <w:b/>
                          <w:i/>
                        </w:rPr>
                        <w:t xml:space="preserve"> have included all the required musical elements.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You may use your </w:t>
                      </w:r>
                      <w:r w:rsidRPr="00775965">
                        <w:rPr>
                          <w:b/>
                          <w:i/>
                          <w:u w:val="single"/>
                        </w:rPr>
                        <w:t>method book</w:t>
                      </w:r>
                      <w:r w:rsidRPr="00775965">
                        <w:rPr>
                          <w:b/>
                          <w:i/>
                        </w:rPr>
                        <w:t xml:space="preserve"> as a </w:t>
                      </w:r>
                      <w:r w:rsidRPr="00775965">
                        <w:rPr>
                          <w:b/>
                          <w:i/>
                          <w:u w:val="single"/>
                        </w:rPr>
                        <w:t>reference</w:t>
                      </w:r>
                      <w:r>
                        <w:rPr>
                          <w:b/>
                          <w:i/>
                        </w:rPr>
                        <w:t xml:space="preserve"> source.</w:t>
                      </w:r>
                    </w:p>
                    <w:p w:rsidR="00F42A00" w:rsidRDefault="00F42A00" w:rsidP="00F42A00">
                      <w:pPr>
                        <w:ind w:left="2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Have fun and good luck!</w:t>
                      </w:r>
                    </w:p>
                    <w:p w:rsidR="00F42A00" w:rsidRDefault="00F42A00"/>
                  </w:txbxContent>
                </v:textbox>
              </v:shape>
            </w:pict>
          </mc:Fallback>
        </mc:AlternateContent>
      </w:r>
    </w:p>
    <w:p w:rsidR="00CC1A18" w:rsidRDefault="00CC1A18" w:rsidP="0024246F">
      <w:pPr>
        <w:ind w:left="270"/>
        <w:rPr>
          <w:b/>
          <w:color w:val="FF0000"/>
        </w:rPr>
      </w:pPr>
    </w:p>
    <w:p w:rsidR="005F72FE" w:rsidRDefault="005F72FE" w:rsidP="0024246F">
      <w:pPr>
        <w:ind w:left="270"/>
        <w:rPr>
          <w:b/>
        </w:rPr>
      </w:pPr>
      <w:r w:rsidRPr="0024246F">
        <w:rPr>
          <w:b/>
          <w:u w:val="single"/>
        </w:rPr>
        <w:t>Read Aloud</w:t>
      </w:r>
      <w:r w:rsidR="00D34D05" w:rsidRPr="0024246F">
        <w:rPr>
          <w:b/>
          <w:u w:val="single"/>
        </w:rPr>
        <w:t xml:space="preserve"> Directions</w:t>
      </w:r>
      <w:r w:rsidR="0024246F" w:rsidRPr="0024246F">
        <w:rPr>
          <w:b/>
          <w:u w:val="single"/>
        </w:rPr>
        <w:t xml:space="preserve"> to Class</w:t>
      </w:r>
      <w:r w:rsidRPr="005F72FE">
        <w:rPr>
          <w:b/>
        </w:rPr>
        <w:t>:</w:t>
      </w:r>
    </w:p>
    <w:p w:rsidR="005F72FE" w:rsidRDefault="0024246F" w:rsidP="0024246F">
      <w:pPr>
        <w:ind w:left="270"/>
        <w:rPr>
          <w:b/>
          <w:i/>
        </w:rPr>
      </w:pPr>
      <w:r w:rsidRPr="0024246F">
        <w:rPr>
          <w:b/>
          <w:i/>
        </w:rPr>
        <w:t>Imagine your school is holding a composition contest and the winning orchestra student will have their composition performed at an Atlanta Braves</w:t>
      </w:r>
      <w:r>
        <w:rPr>
          <w:b/>
          <w:i/>
        </w:rPr>
        <w:t xml:space="preserve"> game</w:t>
      </w:r>
      <w:r w:rsidRPr="0024246F">
        <w:rPr>
          <w:b/>
          <w:i/>
        </w:rPr>
        <w:t xml:space="preserve"> by a member of the Atlanta Symphony!</w:t>
      </w:r>
      <w:r>
        <w:rPr>
          <w:b/>
          <w:i/>
        </w:rPr>
        <w:t xml:space="preserve"> </w:t>
      </w:r>
      <w:r w:rsidR="00096085">
        <w:rPr>
          <w:b/>
          <w:i/>
        </w:rPr>
        <w:t>Here are the rules:</w:t>
      </w:r>
    </w:p>
    <w:p w:rsidR="00096085" w:rsidRDefault="00096085" w:rsidP="0024246F">
      <w:pPr>
        <w:ind w:left="270"/>
        <w:rPr>
          <w:b/>
          <w:i/>
        </w:rPr>
      </w:pPr>
      <w:r>
        <w:rPr>
          <w:b/>
          <w:i/>
        </w:rPr>
        <w:t xml:space="preserve">Your composition should be </w:t>
      </w:r>
      <w:r w:rsidRPr="00096085">
        <w:rPr>
          <w:b/>
          <w:i/>
          <w:u w:val="single"/>
        </w:rPr>
        <w:t>8 measures</w:t>
      </w:r>
      <w:r>
        <w:rPr>
          <w:b/>
          <w:i/>
        </w:rPr>
        <w:t xml:space="preserve"> long in the </w:t>
      </w:r>
      <w:r w:rsidRPr="00096085">
        <w:rPr>
          <w:b/>
          <w:i/>
          <w:u w:val="single"/>
        </w:rPr>
        <w:t xml:space="preserve">key of D Major </w:t>
      </w:r>
      <w:r>
        <w:rPr>
          <w:b/>
          <w:i/>
        </w:rPr>
        <w:t xml:space="preserve">and written in </w:t>
      </w:r>
      <w:r w:rsidRPr="00096085">
        <w:rPr>
          <w:b/>
          <w:i/>
          <w:u w:val="single"/>
        </w:rPr>
        <w:t>your clef</w:t>
      </w:r>
      <w:r>
        <w:rPr>
          <w:b/>
          <w:i/>
        </w:rPr>
        <w:t>.</w:t>
      </w:r>
    </w:p>
    <w:p w:rsidR="00096085" w:rsidRDefault="00096085" w:rsidP="0024246F">
      <w:pPr>
        <w:ind w:left="270"/>
        <w:rPr>
          <w:b/>
          <w:i/>
        </w:rPr>
      </w:pPr>
      <w:r>
        <w:rPr>
          <w:b/>
          <w:i/>
        </w:rPr>
        <w:t xml:space="preserve">Your composition should be written in </w:t>
      </w:r>
      <w:r w:rsidRPr="00096085">
        <w:rPr>
          <w:b/>
          <w:i/>
          <w:u w:val="single"/>
        </w:rPr>
        <w:t>4/4 time</w:t>
      </w:r>
      <w:r>
        <w:rPr>
          <w:b/>
          <w:i/>
        </w:rPr>
        <w:t xml:space="preserve"> and have four beats in each measure.</w:t>
      </w:r>
    </w:p>
    <w:p w:rsidR="004D4876" w:rsidRDefault="004D4876" w:rsidP="0024246F">
      <w:pPr>
        <w:ind w:left="270"/>
        <w:rPr>
          <w:b/>
          <w:i/>
        </w:rPr>
      </w:pPr>
      <w:r>
        <w:rPr>
          <w:b/>
          <w:i/>
        </w:rPr>
        <w:t xml:space="preserve">Your composition must </w:t>
      </w:r>
      <w:r w:rsidRPr="004D4876">
        <w:rPr>
          <w:b/>
          <w:i/>
          <w:u w:val="single"/>
        </w:rPr>
        <w:t>begin and end on “D</w:t>
      </w:r>
      <w:r>
        <w:rPr>
          <w:b/>
          <w:i/>
          <w:u w:val="single"/>
        </w:rPr>
        <w:t>.</w:t>
      </w:r>
      <w:r w:rsidRPr="004D4876">
        <w:rPr>
          <w:b/>
          <w:i/>
          <w:u w:val="single"/>
        </w:rPr>
        <w:t>”</w:t>
      </w:r>
    </w:p>
    <w:p w:rsidR="00096085" w:rsidRDefault="00096085" w:rsidP="0024246F">
      <w:pPr>
        <w:ind w:left="270"/>
        <w:rPr>
          <w:b/>
          <w:i/>
        </w:rPr>
      </w:pPr>
      <w:r>
        <w:rPr>
          <w:b/>
          <w:i/>
        </w:rPr>
        <w:t xml:space="preserve">You must include </w:t>
      </w:r>
      <w:r w:rsidRPr="00096085">
        <w:rPr>
          <w:b/>
          <w:i/>
          <w:u w:val="single"/>
        </w:rPr>
        <w:t>at least one arpeggio</w:t>
      </w:r>
      <w:r>
        <w:rPr>
          <w:b/>
          <w:i/>
        </w:rPr>
        <w:t xml:space="preserve"> which can be ascending or descending.</w:t>
      </w:r>
    </w:p>
    <w:p w:rsidR="00761F09" w:rsidRDefault="00761F09" w:rsidP="0024246F">
      <w:pPr>
        <w:ind w:left="270"/>
        <w:rPr>
          <w:b/>
          <w:i/>
        </w:rPr>
      </w:pPr>
      <w:r>
        <w:rPr>
          <w:b/>
          <w:i/>
        </w:rPr>
        <w:t xml:space="preserve">The last four measures should </w:t>
      </w:r>
      <w:r w:rsidRPr="00197B6B">
        <w:rPr>
          <w:b/>
          <w:i/>
          <w:u w:val="single"/>
        </w:rPr>
        <w:t>“answer”</w:t>
      </w:r>
      <w:r w:rsidR="00214AB5">
        <w:rPr>
          <w:b/>
          <w:i/>
        </w:rPr>
        <w:t xml:space="preserve"> the first four measures.</w:t>
      </w:r>
    </w:p>
    <w:p w:rsidR="00197B6B" w:rsidRDefault="00197B6B" w:rsidP="0024246F">
      <w:pPr>
        <w:ind w:left="270"/>
        <w:rPr>
          <w:b/>
          <w:i/>
        </w:rPr>
      </w:pPr>
      <w:r>
        <w:rPr>
          <w:b/>
          <w:i/>
        </w:rPr>
        <w:t xml:space="preserve">Make sure your composition has a </w:t>
      </w:r>
      <w:r w:rsidRPr="00197B6B">
        <w:rPr>
          <w:b/>
          <w:i/>
          <w:u w:val="single"/>
        </w:rPr>
        <w:t>title</w:t>
      </w:r>
      <w:r>
        <w:rPr>
          <w:b/>
          <w:i/>
        </w:rPr>
        <w:t xml:space="preserve"> which reflects your inspiration.</w:t>
      </w:r>
    </w:p>
    <w:p w:rsidR="00096085" w:rsidRDefault="00096085" w:rsidP="0024246F">
      <w:pPr>
        <w:ind w:left="270"/>
        <w:rPr>
          <w:b/>
          <w:i/>
        </w:rPr>
      </w:pPr>
      <w:r>
        <w:rPr>
          <w:b/>
          <w:i/>
        </w:rPr>
        <w:t xml:space="preserve">You will have a </w:t>
      </w:r>
      <w:r w:rsidRPr="00096085">
        <w:rPr>
          <w:b/>
          <w:i/>
          <w:u w:val="single"/>
        </w:rPr>
        <w:t>checklist</w:t>
      </w:r>
      <w:r>
        <w:rPr>
          <w:b/>
          <w:i/>
        </w:rPr>
        <w:t xml:space="preserve"> to make sure </w:t>
      </w:r>
      <w:r w:rsidRPr="00197B6B">
        <w:rPr>
          <w:b/>
          <w:i/>
        </w:rPr>
        <w:t>you</w:t>
      </w:r>
      <w:r>
        <w:rPr>
          <w:b/>
          <w:i/>
        </w:rPr>
        <w:t xml:space="preserve"> have included all the required musical elements.</w:t>
      </w:r>
    </w:p>
    <w:p w:rsidR="00775965" w:rsidRDefault="00775965" w:rsidP="0024246F">
      <w:pPr>
        <w:ind w:left="270"/>
        <w:rPr>
          <w:b/>
          <w:i/>
        </w:rPr>
      </w:pPr>
      <w:r>
        <w:rPr>
          <w:b/>
          <w:i/>
        </w:rPr>
        <w:t xml:space="preserve">You may use your </w:t>
      </w:r>
      <w:r w:rsidRPr="00775965">
        <w:rPr>
          <w:b/>
          <w:i/>
          <w:u w:val="single"/>
        </w:rPr>
        <w:t>method book</w:t>
      </w:r>
      <w:r w:rsidRPr="00775965">
        <w:rPr>
          <w:b/>
          <w:i/>
        </w:rPr>
        <w:t xml:space="preserve"> as a </w:t>
      </w:r>
      <w:r w:rsidRPr="00775965">
        <w:rPr>
          <w:b/>
          <w:i/>
          <w:u w:val="single"/>
        </w:rPr>
        <w:t>reference</w:t>
      </w:r>
      <w:r>
        <w:rPr>
          <w:b/>
          <w:i/>
        </w:rPr>
        <w:t xml:space="preserve"> source.</w:t>
      </w:r>
    </w:p>
    <w:p w:rsidR="00214AB5" w:rsidRDefault="00214AB5" w:rsidP="0024246F">
      <w:pPr>
        <w:ind w:left="270"/>
        <w:rPr>
          <w:b/>
          <w:i/>
        </w:rPr>
      </w:pPr>
      <w:r>
        <w:rPr>
          <w:b/>
          <w:i/>
        </w:rPr>
        <w:t>Have fun and good luck!</w:t>
      </w:r>
    </w:p>
    <w:p w:rsidR="00CC1A18" w:rsidRDefault="00CC1A18" w:rsidP="0024246F">
      <w:pPr>
        <w:ind w:left="270"/>
        <w:rPr>
          <w:b/>
          <w:i/>
        </w:rPr>
      </w:pPr>
    </w:p>
    <w:p w:rsidR="00CC1A18" w:rsidRDefault="00CC1A18" w:rsidP="0024246F">
      <w:pPr>
        <w:ind w:left="270"/>
        <w:rPr>
          <w:b/>
          <w:i/>
        </w:rPr>
      </w:pPr>
    </w:p>
    <w:p w:rsidR="00CC1A18" w:rsidRDefault="00CC1A18" w:rsidP="0024246F">
      <w:pPr>
        <w:ind w:left="270"/>
        <w:rPr>
          <w:b/>
          <w:i/>
        </w:rPr>
      </w:pPr>
    </w:p>
    <w:p w:rsidR="00F42A00" w:rsidRDefault="00F42A00" w:rsidP="0024246F">
      <w:pPr>
        <w:ind w:left="270"/>
        <w:rPr>
          <w:b/>
        </w:rPr>
      </w:pPr>
    </w:p>
    <w:p w:rsidR="0075752E" w:rsidRDefault="0075752E" w:rsidP="0024246F">
      <w:pPr>
        <w:ind w:left="270"/>
        <w:rPr>
          <w:b/>
        </w:rPr>
      </w:pPr>
    </w:p>
    <w:p w:rsidR="0075752E" w:rsidRDefault="0075752E" w:rsidP="0024246F">
      <w:pPr>
        <w:ind w:left="270"/>
        <w:rPr>
          <w:b/>
        </w:rPr>
      </w:pPr>
    </w:p>
    <w:p w:rsidR="0075752E" w:rsidRDefault="0075752E" w:rsidP="0024246F">
      <w:pPr>
        <w:ind w:left="270"/>
        <w:rPr>
          <w:b/>
        </w:rPr>
      </w:pPr>
    </w:p>
    <w:p w:rsidR="0075752E" w:rsidRDefault="0075752E" w:rsidP="0024246F">
      <w:pPr>
        <w:ind w:left="270"/>
        <w:rPr>
          <w:b/>
        </w:rPr>
      </w:pPr>
    </w:p>
    <w:p w:rsidR="00F42A00" w:rsidRDefault="00F42A00" w:rsidP="0024246F">
      <w:pPr>
        <w:ind w:left="270"/>
        <w:rPr>
          <w:b/>
        </w:rPr>
      </w:pPr>
    </w:p>
    <w:p w:rsidR="00F42A00" w:rsidRDefault="00B071AA" w:rsidP="0024246F">
      <w:pPr>
        <w:ind w:left="270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8890</wp:posOffset>
                </wp:positionV>
                <wp:extent cx="6434455" cy="1913890"/>
                <wp:effectExtent l="12700" t="8890" r="10795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B0" w:rsidRDefault="005847B0" w:rsidP="005847B0">
                            <w:pPr>
                              <w:ind w:left="270"/>
                              <w:rPr>
                                <w:b/>
                              </w:rPr>
                            </w:pPr>
                          </w:p>
                          <w:p w:rsidR="005847B0" w:rsidRDefault="005847B0" w:rsidP="005847B0">
                            <w:pPr>
                              <w:ind w:left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Part 4 – Cultural and Historical Context </w:t>
                            </w:r>
                          </w:p>
                          <w:p w:rsidR="005847B0" w:rsidRDefault="005847B0" w:rsidP="005847B0">
                            <w:pPr>
                              <w:ind w:left="270"/>
                              <w:rPr>
                                <w:b/>
                                <w:color w:val="FF0000"/>
                              </w:rPr>
                            </w:pPr>
                            <w:r w:rsidRPr="00FE5C4B">
                              <w:rPr>
                                <w:b/>
                              </w:rPr>
                              <w:t>Reflection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This is the last part of the Composition Project.</w:t>
                            </w:r>
                            <w:r w:rsidR="00F324AF">
                              <w:rPr>
                                <w:b/>
                                <w:color w:val="FF0000"/>
                              </w:rPr>
                              <w:t xml:space="preserve"> Have students complete this portion after the</w:t>
                            </w:r>
                            <w:r w:rsidR="00C0233F">
                              <w:rPr>
                                <w:b/>
                                <w:color w:val="FF0000"/>
                              </w:rPr>
                              <w:t>y</w:t>
                            </w:r>
                            <w:r w:rsidR="00F324AF">
                              <w:rPr>
                                <w:b/>
                                <w:color w:val="FF0000"/>
                              </w:rPr>
                              <w:t xml:space="preserve"> have finished their composition.</w:t>
                            </w:r>
                          </w:p>
                          <w:p w:rsidR="005847B0" w:rsidRPr="00FE5C4B" w:rsidRDefault="005847B0" w:rsidP="005847B0">
                            <w:pPr>
                              <w:ind w:left="270"/>
                              <w:rPr>
                                <w:b/>
                              </w:rPr>
                            </w:pPr>
                          </w:p>
                          <w:p w:rsidR="005847B0" w:rsidRDefault="005847B0" w:rsidP="005847B0">
                            <w:pPr>
                              <w:ind w:left="270"/>
                              <w:rPr>
                                <w:b/>
                              </w:rPr>
                            </w:pPr>
                            <w:r w:rsidRPr="00FE5C4B">
                              <w:rPr>
                                <w:b/>
                                <w:u w:val="single"/>
                              </w:rPr>
                              <w:t>Read Aloud Direction to Class:</w:t>
                            </w:r>
                          </w:p>
                          <w:p w:rsidR="005847B0" w:rsidRDefault="005847B0" w:rsidP="005847B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 w:rsidRPr="00197B6B">
                              <w:rPr>
                                <w:b/>
                                <w:i/>
                              </w:rPr>
                              <w:t>Describe the meaning of your song’s title and explain why you chose the tempo, rhythms, melodies, and dynamics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you used in your composition. </w:t>
                            </w:r>
                          </w:p>
                          <w:p w:rsidR="005847B0" w:rsidRPr="00197B6B" w:rsidRDefault="005847B0" w:rsidP="005847B0">
                            <w:pPr>
                              <w:ind w:left="27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Your paragraph should have at least </w:t>
                            </w:r>
                            <w:r w:rsidRPr="00197B6B">
                              <w:rPr>
                                <w:b/>
                                <w:i/>
                                <w:u w:val="single"/>
                              </w:rPr>
                              <w:t>5 complete sentences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5847B0" w:rsidRDefault="00584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4pt;margin-top:.7pt;width:506.65pt;height:1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">
                <v:textbox>
                  <w:txbxContent>
                    <w:p w:rsidR="005847B0" w:rsidRDefault="005847B0" w:rsidP="005847B0">
                      <w:pPr>
                        <w:ind w:left="270"/>
                        <w:rPr>
                          <w:b/>
                        </w:rPr>
                      </w:pPr>
                    </w:p>
                    <w:p w:rsidR="005847B0" w:rsidRDefault="005847B0" w:rsidP="005847B0">
                      <w:pPr>
                        <w:ind w:left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Part 4 – Cultural and Historical Context </w:t>
                      </w:r>
                    </w:p>
                    <w:p w:rsidR="005847B0" w:rsidRDefault="005847B0" w:rsidP="005847B0">
                      <w:pPr>
                        <w:ind w:left="270"/>
                        <w:rPr>
                          <w:b/>
                          <w:color w:val="FF0000"/>
                        </w:rPr>
                      </w:pPr>
                      <w:r w:rsidRPr="00FE5C4B">
                        <w:rPr>
                          <w:b/>
                        </w:rPr>
                        <w:t>Reflection</w:t>
                      </w:r>
                      <w:r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  <w:color w:val="FF0000"/>
                        </w:rPr>
                        <w:t>This is the last part of the Composition Project.</w:t>
                      </w:r>
                      <w:r w:rsidR="00F324AF">
                        <w:rPr>
                          <w:b/>
                          <w:color w:val="FF0000"/>
                        </w:rPr>
                        <w:t xml:space="preserve"> Have students complete this portion after the</w:t>
                      </w:r>
                      <w:r w:rsidR="00C0233F">
                        <w:rPr>
                          <w:b/>
                          <w:color w:val="FF0000"/>
                        </w:rPr>
                        <w:t>y</w:t>
                      </w:r>
                      <w:r w:rsidR="00F324AF">
                        <w:rPr>
                          <w:b/>
                          <w:color w:val="FF0000"/>
                        </w:rPr>
                        <w:t xml:space="preserve"> have finished their composition.</w:t>
                      </w:r>
                    </w:p>
                    <w:p w:rsidR="005847B0" w:rsidRPr="00FE5C4B" w:rsidRDefault="005847B0" w:rsidP="005847B0">
                      <w:pPr>
                        <w:ind w:left="270"/>
                        <w:rPr>
                          <w:b/>
                        </w:rPr>
                      </w:pPr>
                    </w:p>
                    <w:p w:rsidR="005847B0" w:rsidRDefault="005847B0" w:rsidP="005847B0">
                      <w:pPr>
                        <w:ind w:left="270"/>
                        <w:rPr>
                          <w:b/>
                        </w:rPr>
                      </w:pPr>
                      <w:r w:rsidRPr="00FE5C4B">
                        <w:rPr>
                          <w:b/>
                          <w:u w:val="single"/>
                        </w:rPr>
                        <w:t>Read Aloud Direction to Class:</w:t>
                      </w:r>
                    </w:p>
                    <w:p w:rsidR="005847B0" w:rsidRDefault="005847B0" w:rsidP="005847B0">
                      <w:pPr>
                        <w:ind w:left="270"/>
                        <w:rPr>
                          <w:b/>
                          <w:i/>
                        </w:rPr>
                      </w:pPr>
                      <w:r w:rsidRPr="00197B6B">
                        <w:rPr>
                          <w:b/>
                          <w:i/>
                        </w:rPr>
                        <w:t>Describe the meaning of your song’s title and explain why you chose the tempo, rhythms, melodies, and dynamics</w:t>
                      </w:r>
                      <w:r>
                        <w:rPr>
                          <w:b/>
                          <w:i/>
                        </w:rPr>
                        <w:t xml:space="preserve"> you used in your composition. </w:t>
                      </w:r>
                    </w:p>
                    <w:p w:rsidR="005847B0" w:rsidRPr="00197B6B" w:rsidRDefault="005847B0" w:rsidP="005847B0">
                      <w:pPr>
                        <w:ind w:left="27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Your paragraph should have at least </w:t>
                      </w:r>
                      <w:r w:rsidRPr="00197B6B">
                        <w:rPr>
                          <w:b/>
                          <w:i/>
                          <w:u w:val="single"/>
                        </w:rPr>
                        <w:t>5 complete sentences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  <w:p w:rsidR="005847B0" w:rsidRDefault="005847B0"/>
                  </w:txbxContent>
                </v:textbox>
              </v:shape>
            </w:pict>
          </mc:Fallback>
        </mc:AlternateContent>
      </w:r>
    </w:p>
    <w:p w:rsidR="00197B6B" w:rsidRDefault="00CC1A18" w:rsidP="0024246F">
      <w:pPr>
        <w:ind w:left="270"/>
        <w:rPr>
          <w:b/>
        </w:rPr>
      </w:pPr>
      <w:r>
        <w:rPr>
          <w:b/>
        </w:rPr>
        <w:t xml:space="preserve">Part 4 – Cultural and Historical Context </w:t>
      </w:r>
    </w:p>
    <w:p w:rsidR="00197B6B" w:rsidRDefault="0032619D" w:rsidP="0024246F">
      <w:pPr>
        <w:ind w:left="270"/>
        <w:rPr>
          <w:b/>
          <w:color w:val="FF0000"/>
        </w:rPr>
      </w:pPr>
      <w:r w:rsidRPr="00FE5C4B">
        <w:rPr>
          <w:b/>
        </w:rPr>
        <w:t>Reflection</w:t>
      </w:r>
      <w:r w:rsidR="00FE5C4B">
        <w:rPr>
          <w:b/>
        </w:rPr>
        <w:t xml:space="preserve"> - </w:t>
      </w:r>
      <w:r w:rsidR="00FE5C4B">
        <w:rPr>
          <w:b/>
          <w:color w:val="FF0000"/>
        </w:rPr>
        <w:t>This is the last part of the Composition Project.</w:t>
      </w:r>
    </w:p>
    <w:p w:rsidR="00FE5C4B" w:rsidRPr="00FE5C4B" w:rsidRDefault="00FE5C4B" w:rsidP="0024246F">
      <w:pPr>
        <w:ind w:left="270"/>
        <w:rPr>
          <w:b/>
        </w:rPr>
      </w:pPr>
    </w:p>
    <w:p w:rsidR="00B0539B" w:rsidRDefault="00FE5C4B" w:rsidP="0024246F">
      <w:pPr>
        <w:ind w:left="270"/>
        <w:rPr>
          <w:b/>
        </w:rPr>
      </w:pPr>
      <w:r w:rsidRPr="00FE5C4B">
        <w:rPr>
          <w:b/>
          <w:u w:val="single"/>
        </w:rPr>
        <w:t>Read Aloud D</w:t>
      </w:r>
      <w:r w:rsidR="00B0539B" w:rsidRPr="00FE5C4B">
        <w:rPr>
          <w:b/>
          <w:u w:val="single"/>
        </w:rPr>
        <w:t>irection to Class:</w:t>
      </w:r>
    </w:p>
    <w:p w:rsidR="00197B6B" w:rsidRDefault="00197B6B" w:rsidP="0024246F">
      <w:pPr>
        <w:ind w:left="270"/>
        <w:rPr>
          <w:b/>
          <w:i/>
        </w:rPr>
      </w:pPr>
      <w:r w:rsidRPr="00197B6B">
        <w:rPr>
          <w:b/>
          <w:i/>
        </w:rPr>
        <w:t>Describe the meaning of your song’s title and explain why you chose the tempo, rhythms, melodies, and dynamics</w:t>
      </w:r>
      <w:r>
        <w:rPr>
          <w:b/>
          <w:i/>
        </w:rPr>
        <w:t xml:space="preserve"> you used in your composition. </w:t>
      </w:r>
    </w:p>
    <w:p w:rsidR="00197B6B" w:rsidRPr="00197B6B" w:rsidRDefault="00197B6B" w:rsidP="0024246F">
      <w:pPr>
        <w:ind w:left="270"/>
        <w:rPr>
          <w:b/>
          <w:i/>
        </w:rPr>
      </w:pPr>
      <w:r>
        <w:rPr>
          <w:b/>
          <w:i/>
        </w:rPr>
        <w:t xml:space="preserve">Your paragraph should have at least </w:t>
      </w:r>
      <w:r w:rsidRPr="00197B6B">
        <w:rPr>
          <w:b/>
          <w:i/>
          <w:u w:val="single"/>
        </w:rPr>
        <w:t>5 complete sentences</w:t>
      </w:r>
      <w:r>
        <w:rPr>
          <w:b/>
          <w:i/>
        </w:rPr>
        <w:t>.</w:t>
      </w:r>
    </w:p>
    <w:p w:rsidR="00197B6B" w:rsidRDefault="00197B6B" w:rsidP="0024246F">
      <w:pPr>
        <w:ind w:left="270"/>
        <w:rPr>
          <w:b/>
          <w:color w:val="FF0000"/>
        </w:rPr>
      </w:pPr>
    </w:p>
    <w:p w:rsidR="00197B6B" w:rsidRPr="00CC1A18" w:rsidRDefault="00197B6B" w:rsidP="0024246F">
      <w:pPr>
        <w:ind w:left="270"/>
        <w:rPr>
          <w:b/>
        </w:rPr>
      </w:pPr>
    </w:p>
    <w:p w:rsidR="0020699E" w:rsidRDefault="00601B25" w:rsidP="0024246F">
      <w:pPr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B25" w:rsidRDefault="00601B25" w:rsidP="0024246F">
      <w:pPr>
        <w:ind w:left="270"/>
      </w:pPr>
    </w:p>
    <w:p w:rsidR="00601B25" w:rsidRDefault="00601B25" w:rsidP="0024246F">
      <w:pPr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 </w:t>
      </w:r>
      <w:r w:rsidR="004A25E3">
        <w:t>4</w:t>
      </w:r>
    </w:p>
    <w:p w:rsidR="004A25E3" w:rsidRDefault="004A25E3" w:rsidP="0024246F">
      <w:pPr>
        <w:ind w:left="270"/>
      </w:pPr>
    </w:p>
    <w:p w:rsidR="004A25E3" w:rsidRDefault="004A25E3" w:rsidP="0024246F">
      <w:pPr>
        <w:ind w:left="270"/>
      </w:pPr>
    </w:p>
    <w:p w:rsidR="004A25E3" w:rsidRDefault="004A25E3" w:rsidP="0024246F">
      <w:pPr>
        <w:ind w:left="270"/>
      </w:pPr>
    </w:p>
    <w:p w:rsidR="004A25E3" w:rsidRDefault="004A25E3" w:rsidP="0024246F">
      <w:pPr>
        <w:ind w:left="270"/>
      </w:pPr>
    </w:p>
    <w:p w:rsidR="004A25E3" w:rsidRDefault="004A25E3" w:rsidP="0024246F">
      <w:pPr>
        <w:ind w:left="270"/>
      </w:pPr>
    </w:p>
    <w:p w:rsidR="004A25E3" w:rsidRDefault="004A25E3" w:rsidP="004A25E3">
      <w:pPr>
        <w:spacing w:after="60"/>
        <w:jc w:val="center"/>
        <w:rPr>
          <w:b/>
          <w:sz w:val="28"/>
          <w:szCs w:val="28"/>
          <w:u w:val="single"/>
        </w:rPr>
      </w:pPr>
    </w:p>
    <w:p w:rsidR="004A25E3" w:rsidRPr="004E0EDF" w:rsidRDefault="004A25E3" w:rsidP="004A25E3">
      <w:pPr>
        <w:spacing w:after="60"/>
        <w:jc w:val="center"/>
        <w:rPr>
          <w:b/>
          <w:sz w:val="28"/>
          <w:szCs w:val="28"/>
          <w:u w:val="single"/>
        </w:rPr>
      </w:pPr>
      <w:r w:rsidRPr="004E0EDF">
        <w:rPr>
          <w:b/>
          <w:sz w:val="28"/>
          <w:szCs w:val="28"/>
          <w:u w:val="single"/>
        </w:rPr>
        <w:t>Georgia Performance Standards addressed in this assessment:</w:t>
      </w:r>
    </w:p>
    <w:p w:rsidR="004A25E3" w:rsidRPr="005B5526" w:rsidRDefault="004A25E3" w:rsidP="004A25E3">
      <w:pPr>
        <w:spacing w:after="60"/>
        <w:jc w:val="center"/>
        <w:rPr>
          <w:b/>
          <w:sz w:val="20"/>
          <w:szCs w:val="20"/>
        </w:rPr>
      </w:pPr>
    </w:p>
    <w:p w:rsidR="004A25E3" w:rsidRDefault="004A25E3" w:rsidP="004A25E3">
      <w:pPr>
        <w:spacing w:after="60"/>
        <w:rPr>
          <w:b/>
          <w:sz w:val="20"/>
          <w:szCs w:val="20"/>
          <w:u w:val="single"/>
        </w:rPr>
      </w:pPr>
    </w:p>
    <w:p w:rsidR="004A25E3" w:rsidRPr="002914BA" w:rsidRDefault="004A25E3" w:rsidP="004A25E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914BA">
        <w:rPr>
          <w:rFonts w:eastAsiaTheme="minorHAnsi"/>
          <w:b/>
          <w:bCs/>
          <w:lang w:eastAsia="en-US"/>
        </w:rPr>
        <w:t xml:space="preserve">A. Skills and Techniques/Performance </w:t>
      </w:r>
    </w:p>
    <w:p w:rsidR="004A25E3" w:rsidRPr="002914BA" w:rsidRDefault="004A25E3" w:rsidP="004A25E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2914BA">
        <w:rPr>
          <w:rFonts w:eastAsiaTheme="minorHAnsi"/>
          <w:b/>
          <w:sz w:val="23"/>
          <w:szCs w:val="23"/>
          <w:lang w:eastAsia="en-US"/>
        </w:rPr>
        <w:tab/>
        <w:t>MESBO.2</w:t>
      </w:r>
      <w:r w:rsidRPr="002914BA">
        <w:rPr>
          <w:rFonts w:eastAsiaTheme="minorHAnsi"/>
          <w:sz w:val="23"/>
          <w:szCs w:val="23"/>
          <w:lang w:eastAsia="en-US"/>
        </w:rPr>
        <w:t xml:space="preserve"> – Performing on instruments, alone and with others, a varied repertoire of music </w:t>
      </w:r>
    </w:p>
    <w:p w:rsidR="004A25E3" w:rsidRPr="002914BA" w:rsidRDefault="004A25E3" w:rsidP="004A25E3">
      <w:pPr>
        <w:autoSpaceDE w:val="0"/>
        <w:autoSpaceDN w:val="0"/>
        <w:adjustRightInd w:val="0"/>
        <w:spacing w:after="27"/>
        <w:rPr>
          <w:rFonts w:eastAsiaTheme="minorHAnsi"/>
          <w:sz w:val="23"/>
          <w:szCs w:val="23"/>
          <w:lang w:eastAsia="en-US"/>
        </w:rPr>
      </w:pPr>
      <w:r w:rsidRPr="002914BA">
        <w:rPr>
          <w:rFonts w:eastAsiaTheme="minorHAnsi"/>
          <w:sz w:val="23"/>
          <w:szCs w:val="23"/>
          <w:lang w:eastAsia="en-US"/>
        </w:rPr>
        <w:tab/>
        <w:t xml:space="preserve">a. Demonstrate correct left hand position and finger placement, right hand position (bow </w:t>
      </w:r>
      <w:r w:rsidRPr="002914BA">
        <w:rPr>
          <w:rFonts w:eastAsiaTheme="minorHAnsi"/>
          <w:sz w:val="23"/>
          <w:szCs w:val="23"/>
          <w:lang w:eastAsia="en-US"/>
        </w:rPr>
        <w:tab/>
        <w:t xml:space="preserve">  </w:t>
      </w:r>
      <w:r w:rsidRPr="002914BA">
        <w:rPr>
          <w:rFonts w:eastAsiaTheme="minorHAnsi"/>
          <w:sz w:val="23"/>
          <w:szCs w:val="23"/>
          <w:lang w:eastAsia="en-US"/>
        </w:rPr>
        <w:tab/>
        <w:t xml:space="preserve">    hold), posture, instrument position, and bow placement. </w:t>
      </w:r>
    </w:p>
    <w:p w:rsidR="004A25E3" w:rsidRPr="002914BA" w:rsidRDefault="004A25E3" w:rsidP="004A25E3">
      <w:pPr>
        <w:autoSpaceDE w:val="0"/>
        <w:autoSpaceDN w:val="0"/>
        <w:adjustRightInd w:val="0"/>
        <w:spacing w:after="27"/>
        <w:rPr>
          <w:rFonts w:eastAsiaTheme="minorHAnsi"/>
          <w:sz w:val="23"/>
          <w:szCs w:val="23"/>
          <w:lang w:eastAsia="en-US"/>
        </w:rPr>
      </w:pPr>
      <w:r w:rsidRPr="002914BA">
        <w:rPr>
          <w:rFonts w:eastAsiaTheme="minorHAnsi"/>
          <w:sz w:val="23"/>
          <w:szCs w:val="23"/>
          <w:lang w:eastAsia="en-US"/>
        </w:rPr>
        <w:tab/>
        <w:t xml:space="preserve">b. Produce a characteristic sound using legato, staccato, slurs, detached slur, accent, and      </w:t>
      </w:r>
      <w:r w:rsidRPr="002914BA">
        <w:rPr>
          <w:rFonts w:eastAsiaTheme="minorHAnsi"/>
          <w:sz w:val="23"/>
          <w:szCs w:val="23"/>
          <w:lang w:eastAsia="en-US"/>
        </w:rPr>
        <w:tab/>
        <w:t xml:space="preserve"> </w:t>
      </w:r>
      <w:r w:rsidRPr="002914BA">
        <w:rPr>
          <w:rFonts w:eastAsiaTheme="minorHAnsi"/>
          <w:sz w:val="23"/>
          <w:szCs w:val="23"/>
          <w:lang w:eastAsia="en-US"/>
        </w:rPr>
        <w:tab/>
        <w:t xml:space="preserve">    pizzicato. </w:t>
      </w:r>
    </w:p>
    <w:p w:rsidR="004A25E3" w:rsidRPr="002914BA" w:rsidRDefault="004A25E3" w:rsidP="004A25E3">
      <w:pPr>
        <w:autoSpaceDE w:val="0"/>
        <w:autoSpaceDN w:val="0"/>
        <w:adjustRightInd w:val="0"/>
        <w:spacing w:after="27"/>
        <w:rPr>
          <w:rFonts w:eastAsiaTheme="minorHAnsi"/>
          <w:sz w:val="23"/>
          <w:szCs w:val="23"/>
          <w:lang w:eastAsia="en-US"/>
        </w:rPr>
      </w:pPr>
      <w:r w:rsidRPr="002914BA">
        <w:rPr>
          <w:rFonts w:eastAsiaTheme="minorHAnsi"/>
          <w:sz w:val="23"/>
          <w:szCs w:val="23"/>
          <w:lang w:eastAsia="en-US"/>
        </w:rPr>
        <w:tab/>
        <w:t>c. Utilize correct finger patterns in performing scales and repertoire in the keys of D, G, &amp; C.</w:t>
      </w:r>
    </w:p>
    <w:p w:rsidR="004A25E3" w:rsidRPr="002914BA" w:rsidRDefault="004A25E3" w:rsidP="004A25E3">
      <w:pPr>
        <w:pStyle w:val="Default"/>
        <w:rPr>
          <w:rFonts w:ascii="Times New Roman" w:eastAsiaTheme="minorHAnsi" w:hAnsi="Times New Roman" w:cs="Times New Roman"/>
          <w:color w:val="auto"/>
          <w:lang w:eastAsia="en-US"/>
        </w:rPr>
      </w:pPr>
      <w:r w:rsidRPr="002914BA">
        <w:rPr>
          <w:rFonts w:eastAsiaTheme="minorHAnsi"/>
          <w:color w:val="auto"/>
          <w:sz w:val="23"/>
          <w:szCs w:val="23"/>
          <w:lang w:eastAsia="en-US"/>
        </w:rPr>
        <w:tab/>
      </w:r>
      <w:r w:rsidRPr="002914BA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d. Demonstrate awareness of individual and group roles within the ensemble relating to </w:t>
      </w:r>
      <w:r w:rsidRPr="002914BA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ab/>
        <w:t xml:space="preserve"> </w:t>
      </w:r>
      <w:r w:rsidRPr="002914BA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ab/>
        <w:t xml:space="preserve">    balance, blend, dynamics, phrasing, and tempo. </w:t>
      </w:r>
    </w:p>
    <w:p w:rsidR="004A25E3" w:rsidRPr="002914BA" w:rsidRDefault="004A25E3" w:rsidP="004A25E3">
      <w:pPr>
        <w:rPr>
          <w:rFonts w:eastAsiaTheme="minorHAnsi"/>
          <w:sz w:val="23"/>
          <w:szCs w:val="23"/>
          <w:lang w:eastAsia="en-US"/>
        </w:rPr>
      </w:pPr>
    </w:p>
    <w:p w:rsidR="004A25E3" w:rsidRPr="002914BA" w:rsidRDefault="004A25E3" w:rsidP="004A25E3">
      <w:r w:rsidRPr="002914BA">
        <w:rPr>
          <w:b/>
        </w:rPr>
        <w:tab/>
        <w:t>MESBO.3</w:t>
      </w:r>
      <w:r w:rsidRPr="002914BA">
        <w:t xml:space="preserve"> – Reading and notating music </w:t>
      </w:r>
    </w:p>
    <w:p w:rsidR="004A25E3" w:rsidRPr="002914BA" w:rsidRDefault="004A25E3" w:rsidP="004A25E3">
      <w:r w:rsidRPr="002914BA">
        <w:tab/>
      </w:r>
      <w:proofErr w:type="gramStart"/>
      <w:r w:rsidRPr="002914BA">
        <w:t>a</w:t>
      </w:r>
      <w:proofErr w:type="gramEnd"/>
      <w:r w:rsidRPr="002914BA">
        <w:t xml:space="preserve">. Identify notes in the staff and on ledger lines of respective clef. </w:t>
      </w:r>
    </w:p>
    <w:p w:rsidR="004A25E3" w:rsidRPr="002914BA" w:rsidRDefault="004A25E3" w:rsidP="004A25E3">
      <w:r w:rsidRPr="002914BA">
        <w:tab/>
        <w:t xml:space="preserve">b. Read and notate notes within the following key signatures: D, G, and C. </w:t>
      </w:r>
    </w:p>
    <w:p w:rsidR="004A25E3" w:rsidRPr="002914BA" w:rsidRDefault="004A25E3" w:rsidP="004A25E3">
      <w:r w:rsidRPr="002914BA">
        <w:tab/>
        <w:t xml:space="preserve">c. Read and notate rhythms containing whole notes, half notes, quarter notes, eighth </w:t>
      </w:r>
      <w:r w:rsidRPr="002914BA">
        <w:tab/>
        <w:t xml:space="preserve"> </w:t>
      </w:r>
      <w:r w:rsidRPr="002914BA">
        <w:tab/>
        <w:t xml:space="preserve">    notes, dotted half notes and their corresponding rests in the time signatures of 4/4, 3/4, </w:t>
      </w:r>
      <w:r w:rsidRPr="002914BA">
        <w:tab/>
        <w:t xml:space="preserve">    </w:t>
      </w:r>
      <w:r w:rsidRPr="002914BA">
        <w:tab/>
        <w:t xml:space="preserve">    and 2/4. </w:t>
      </w:r>
    </w:p>
    <w:p w:rsidR="004A25E3" w:rsidRPr="002914BA" w:rsidRDefault="004A25E3" w:rsidP="004A25E3">
      <w:r w:rsidRPr="002914BA">
        <w:tab/>
        <w:t xml:space="preserve">d. Recognize basic symbols for dynamics, tempo, articulation, and expression as used in </w:t>
      </w:r>
      <w:r w:rsidRPr="002914BA">
        <w:tab/>
        <w:t xml:space="preserve">  </w:t>
      </w:r>
      <w:r w:rsidRPr="002914BA">
        <w:tab/>
        <w:t xml:space="preserve">    corresponding literature. </w:t>
      </w:r>
    </w:p>
    <w:p w:rsidR="004A25E3" w:rsidRPr="002914BA" w:rsidRDefault="004A25E3" w:rsidP="004A25E3"/>
    <w:p w:rsidR="004A25E3" w:rsidRPr="002914BA" w:rsidRDefault="004A25E3" w:rsidP="004A25E3">
      <w:r w:rsidRPr="002914BA">
        <w:rPr>
          <w:b/>
          <w:bCs/>
        </w:rPr>
        <w:t xml:space="preserve">B. Creation </w:t>
      </w:r>
    </w:p>
    <w:p w:rsidR="004A25E3" w:rsidRPr="002914BA" w:rsidRDefault="004A25E3" w:rsidP="004A25E3">
      <w:r w:rsidRPr="002914BA">
        <w:tab/>
        <w:t xml:space="preserve">MESBO.5 – Composing and arranging music within specified guidelines </w:t>
      </w:r>
    </w:p>
    <w:p w:rsidR="004A25E3" w:rsidRPr="002914BA" w:rsidRDefault="004A25E3" w:rsidP="004A25E3">
      <w:r w:rsidRPr="002914BA">
        <w:tab/>
        <w:t xml:space="preserve">a. Create original rhythm patterns in 4/4 time. </w:t>
      </w:r>
    </w:p>
    <w:p w:rsidR="004A25E3" w:rsidRPr="002914BA" w:rsidRDefault="004A25E3" w:rsidP="004A25E3">
      <w:r w:rsidRPr="002914BA">
        <w:tab/>
        <w:t xml:space="preserve">b. Compose simple melodies for respective instrument in the keys of D and G. </w:t>
      </w:r>
    </w:p>
    <w:p w:rsidR="004A25E3" w:rsidRPr="002914BA" w:rsidRDefault="004A25E3" w:rsidP="004A25E3"/>
    <w:p w:rsidR="004A25E3" w:rsidRPr="002914BA" w:rsidRDefault="004A25E3" w:rsidP="004A25E3">
      <w:r w:rsidRPr="002914BA">
        <w:rPr>
          <w:b/>
          <w:bCs/>
        </w:rPr>
        <w:t xml:space="preserve">C. Critical Analysis/Investigate </w:t>
      </w:r>
    </w:p>
    <w:p w:rsidR="004A25E3" w:rsidRPr="002914BA" w:rsidRDefault="004A25E3" w:rsidP="004A25E3">
      <w:r w:rsidRPr="002914BA">
        <w:tab/>
      </w:r>
      <w:r w:rsidRPr="002914BA">
        <w:rPr>
          <w:b/>
        </w:rPr>
        <w:t>MESBO.6</w:t>
      </w:r>
      <w:r w:rsidRPr="002914BA">
        <w:t xml:space="preserve"> – Listening to, analyzing, and describing music </w:t>
      </w:r>
    </w:p>
    <w:p w:rsidR="004A25E3" w:rsidRPr="002914BA" w:rsidRDefault="004A25E3" w:rsidP="004A25E3">
      <w:r w:rsidRPr="002914BA">
        <w:tab/>
        <w:t xml:space="preserve">a. Discuss the basic principles of meter, rhythm, tonality, and instrumentation in selected </w:t>
      </w:r>
      <w:r w:rsidRPr="002914BA">
        <w:tab/>
        <w:t xml:space="preserve"> </w:t>
      </w:r>
      <w:r w:rsidRPr="002914BA">
        <w:tab/>
        <w:t xml:space="preserve">    aural examples. </w:t>
      </w:r>
    </w:p>
    <w:p w:rsidR="004A25E3" w:rsidRPr="002914BA" w:rsidRDefault="004A25E3" w:rsidP="004A25E3">
      <w:r w:rsidRPr="002914BA">
        <w:tab/>
        <w:t xml:space="preserve">b. Identify melodic and harmonic material in given aural examples. </w:t>
      </w:r>
    </w:p>
    <w:p w:rsidR="004A25E3" w:rsidRPr="002914BA" w:rsidRDefault="004A25E3" w:rsidP="004A25E3">
      <w:r w:rsidRPr="002914BA">
        <w:rPr>
          <w:b/>
        </w:rPr>
        <w:tab/>
        <w:t>MESBO.7</w:t>
      </w:r>
      <w:r w:rsidRPr="002914BA">
        <w:t xml:space="preserve"> – Evaluating music and music performances </w:t>
      </w:r>
    </w:p>
    <w:p w:rsidR="004A25E3" w:rsidRPr="002914BA" w:rsidRDefault="004A25E3" w:rsidP="004A25E3">
      <w:r w:rsidRPr="002914BA">
        <w:tab/>
        <w:t xml:space="preserve">a. Distinguish between correct and incorrect melodic and harmonic intonation and </w:t>
      </w:r>
      <w:r w:rsidRPr="002914BA">
        <w:tab/>
        <w:t xml:space="preserve"> </w:t>
      </w:r>
      <w:r w:rsidRPr="002914BA">
        <w:tab/>
        <w:t xml:space="preserve">    demonstrate ability to adjust accordingly. </w:t>
      </w:r>
    </w:p>
    <w:p w:rsidR="004A25E3" w:rsidRPr="002914BA" w:rsidRDefault="004A25E3" w:rsidP="004A25E3">
      <w:r w:rsidRPr="002914BA">
        <w:tab/>
        <w:t xml:space="preserve">b. Evaluate the accuracy of rhythm and tempos for individual and ensemble playing. </w:t>
      </w:r>
    </w:p>
    <w:p w:rsidR="004A25E3" w:rsidRPr="002914BA" w:rsidRDefault="004A25E3" w:rsidP="004A25E3">
      <w:r w:rsidRPr="002914BA">
        <w:tab/>
        <w:t xml:space="preserve">c. Judge the quality of performance in tone, intonation, balance, dynamics, and rhythm. </w:t>
      </w:r>
    </w:p>
    <w:p w:rsidR="004A25E3" w:rsidRPr="002914BA" w:rsidRDefault="004A25E3" w:rsidP="004A25E3"/>
    <w:p w:rsidR="004A25E3" w:rsidRPr="002914BA" w:rsidRDefault="004A25E3" w:rsidP="004A25E3">
      <w:r w:rsidRPr="002914BA">
        <w:rPr>
          <w:b/>
          <w:bCs/>
        </w:rPr>
        <w:t xml:space="preserve">D. Cultural and Historical Context </w:t>
      </w:r>
    </w:p>
    <w:p w:rsidR="004A25E3" w:rsidRPr="002914BA" w:rsidRDefault="004A25E3" w:rsidP="004A25E3">
      <w:r w:rsidRPr="002914BA">
        <w:rPr>
          <w:b/>
        </w:rPr>
        <w:tab/>
        <w:t>MESBO.9</w:t>
      </w:r>
      <w:r w:rsidRPr="002914BA">
        <w:t xml:space="preserve"> – Understanding music in relation to history and culture </w:t>
      </w:r>
    </w:p>
    <w:p w:rsidR="004A25E3" w:rsidRPr="002914BA" w:rsidRDefault="004A25E3" w:rsidP="004A25E3">
      <w:r w:rsidRPr="002914BA">
        <w:tab/>
        <w:t xml:space="preserve">a. Identify and compare performance styles of music learned in class. </w:t>
      </w:r>
    </w:p>
    <w:p w:rsidR="004A25E3" w:rsidRDefault="004A25E3" w:rsidP="004A2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p. 5</w:t>
      </w:r>
    </w:p>
    <w:p w:rsidR="004A25E3" w:rsidRPr="00601B25" w:rsidRDefault="004A25E3" w:rsidP="0024246F">
      <w:pPr>
        <w:ind w:left="270"/>
      </w:pPr>
    </w:p>
    <w:sectPr w:rsidR="004A25E3" w:rsidRPr="00601B25" w:rsidSect="00D5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LFK L+ Bulldog">
    <w:altName w:val="Bulldog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DFE"/>
    <w:multiLevelType w:val="hybridMultilevel"/>
    <w:tmpl w:val="9AD4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14D1"/>
    <w:multiLevelType w:val="hybridMultilevel"/>
    <w:tmpl w:val="BEC2B7F6"/>
    <w:lvl w:ilvl="0" w:tplc="318C40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EF17DE"/>
    <w:multiLevelType w:val="hybridMultilevel"/>
    <w:tmpl w:val="E48C617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FD"/>
    <w:rsid w:val="000666D3"/>
    <w:rsid w:val="0007723B"/>
    <w:rsid w:val="00096085"/>
    <w:rsid w:val="000D5AA8"/>
    <w:rsid w:val="000D6E00"/>
    <w:rsid w:val="000F5592"/>
    <w:rsid w:val="00123AEF"/>
    <w:rsid w:val="00197B6B"/>
    <w:rsid w:val="001D541A"/>
    <w:rsid w:val="0020699E"/>
    <w:rsid w:val="00214AB5"/>
    <w:rsid w:val="0024246F"/>
    <w:rsid w:val="002914BA"/>
    <w:rsid w:val="002A3A61"/>
    <w:rsid w:val="002B50A2"/>
    <w:rsid w:val="002C6B13"/>
    <w:rsid w:val="00325D7D"/>
    <w:rsid w:val="0032619D"/>
    <w:rsid w:val="003279C6"/>
    <w:rsid w:val="003B1EC4"/>
    <w:rsid w:val="004760BE"/>
    <w:rsid w:val="00480BA4"/>
    <w:rsid w:val="00481D2F"/>
    <w:rsid w:val="004A25E3"/>
    <w:rsid w:val="004D4876"/>
    <w:rsid w:val="004E0EDF"/>
    <w:rsid w:val="0051248C"/>
    <w:rsid w:val="00515FA4"/>
    <w:rsid w:val="00517AEF"/>
    <w:rsid w:val="005248A2"/>
    <w:rsid w:val="00557DDB"/>
    <w:rsid w:val="00584259"/>
    <w:rsid w:val="005847B0"/>
    <w:rsid w:val="005B5526"/>
    <w:rsid w:val="005C5E78"/>
    <w:rsid w:val="005F528A"/>
    <w:rsid w:val="005F72FE"/>
    <w:rsid w:val="00601B25"/>
    <w:rsid w:val="00616EDD"/>
    <w:rsid w:val="00666228"/>
    <w:rsid w:val="0066787C"/>
    <w:rsid w:val="006D2FC1"/>
    <w:rsid w:val="006D5F06"/>
    <w:rsid w:val="006E57CE"/>
    <w:rsid w:val="00732DF3"/>
    <w:rsid w:val="0074626B"/>
    <w:rsid w:val="0075752E"/>
    <w:rsid w:val="0076045F"/>
    <w:rsid w:val="00761F09"/>
    <w:rsid w:val="00764692"/>
    <w:rsid w:val="00775965"/>
    <w:rsid w:val="00862119"/>
    <w:rsid w:val="00892A0D"/>
    <w:rsid w:val="008B65AA"/>
    <w:rsid w:val="008C0322"/>
    <w:rsid w:val="009012DA"/>
    <w:rsid w:val="00903BEC"/>
    <w:rsid w:val="009A7F95"/>
    <w:rsid w:val="009F5082"/>
    <w:rsid w:val="00A10E1A"/>
    <w:rsid w:val="00A12128"/>
    <w:rsid w:val="00A12587"/>
    <w:rsid w:val="00A1362C"/>
    <w:rsid w:val="00A552AA"/>
    <w:rsid w:val="00A561FF"/>
    <w:rsid w:val="00A92B47"/>
    <w:rsid w:val="00AA1063"/>
    <w:rsid w:val="00AA7E9E"/>
    <w:rsid w:val="00AD1FF3"/>
    <w:rsid w:val="00AD6A61"/>
    <w:rsid w:val="00AE1D36"/>
    <w:rsid w:val="00B0539B"/>
    <w:rsid w:val="00B071AA"/>
    <w:rsid w:val="00B0742B"/>
    <w:rsid w:val="00B11F8E"/>
    <w:rsid w:val="00B743FD"/>
    <w:rsid w:val="00BC36EC"/>
    <w:rsid w:val="00BC6FFE"/>
    <w:rsid w:val="00C0233F"/>
    <w:rsid w:val="00CC0CE1"/>
    <w:rsid w:val="00CC1A18"/>
    <w:rsid w:val="00CD63CF"/>
    <w:rsid w:val="00D0334A"/>
    <w:rsid w:val="00D212A4"/>
    <w:rsid w:val="00D34D05"/>
    <w:rsid w:val="00D430E1"/>
    <w:rsid w:val="00D570C8"/>
    <w:rsid w:val="00D677C8"/>
    <w:rsid w:val="00D95956"/>
    <w:rsid w:val="00E43784"/>
    <w:rsid w:val="00E62DFE"/>
    <w:rsid w:val="00E87D0B"/>
    <w:rsid w:val="00EA51EA"/>
    <w:rsid w:val="00EE2408"/>
    <w:rsid w:val="00EE6B08"/>
    <w:rsid w:val="00EF0097"/>
    <w:rsid w:val="00EF0E04"/>
    <w:rsid w:val="00F26177"/>
    <w:rsid w:val="00F324AF"/>
    <w:rsid w:val="00F42A00"/>
    <w:rsid w:val="00F65D9C"/>
    <w:rsid w:val="00F82111"/>
    <w:rsid w:val="00F92321"/>
    <w:rsid w:val="00FB5AE8"/>
    <w:rsid w:val="00FE3D7A"/>
    <w:rsid w:val="00FE5C4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8">
    <w:name w:val="CM18"/>
    <w:basedOn w:val="Normal"/>
    <w:next w:val="Normal"/>
    <w:rsid w:val="00FF74B6"/>
    <w:pPr>
      <w:widowControl w:val="0"/>
      <w:autoSpaceDE w:val="0"/>
      <w:autoSpaceDN w:val="0"/>
      <w:adjustRightInd w:val="0"/>
    </w:pPr>
    <w:rPr>
      <w:rFonts w:ascii="APLFK L+ Bulldog" w:eastAsia="Times New Roman" w:hAnsi="APLFK L+ Bulldog"/>
    </w:rPr>
  </w:style>
  <w:style w:type="paragraph" w:customStyle="1" w:styleId="Default">
    <w:name w:val="Default"/>
    <w:rsid w:val="00FF74B6"/>
    <w:pPr>
      <w:widowControl w:val="0"/>
      <w:autoSpaceDE w:val="0"/>
      <w:autoSpaceDN w:val="0"/>
      <w:adjustRightInd w:val="0"/>
      <w:spacing w:after="0" w:line="240" w:lineRule="auto"/>
    </w:pPr>
    <w:rPr>
      <w:rFonts w:ascii="APLFK L+ Bulldog" w:eastAsia="Times New Roman" w:hAnsi="APLFK L+ Bulldog" w:cs="APLFK L+ Bulldog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C0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8">
    <w:name w:val="CM18"/>
    <w:basedOn w:val="Normal"/>
    <w:next w:val="Normal"/>
    <w:rsid w:val="00FF74B6"/>
    <w:pPr>
      <w:widowControl w:val="0"/>
      <w:autoSpaceDE w:val="0"/>
      <w:autoSpaceDN w:val="0"/>
      <w:adjustRightInd w:val="0"/>
    </w:pPr>
    <w:rPr>
      <w:rFonts w:ascii="APLFK L+ Bulldog" w:eastAsia="Times New Roman" w:hAnsi="APLFK L+ Bulldog"/>
    </w:rPr>
  </w:style>
  <w:style w:type="paragraph" w:customStyle="1" w:styleId="Default">
    <w:name w:val="Default"/>
    <w:rsid w:val="00FF74B6"/>
    <w:pPr>
      <w:widowControl w:val="0"/>
      <w:autoSpaceDE w:val="0"/>
      <w:autoSpaceDN w:val="0"/>
      <w:adjustRightInd w:val="0"/>
      <w:spacing w:after="0" w:line="240" w:lineRule="auto"/>
    </w:pPr>
    <w:rPr>
      <w:rFonts w:ascii="APLFK L+ Bulldog" w:eastAsia="Times New Roman" w:hAnsi="APLFK L+ Bulldog" w:cs="APLFK L+ Bulldog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C0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eflight.com/scores/view/14489308d2cd0b7fe850b212fd9f7b254074c38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6BCF-9E22-4D6F-901D-2B5275A2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ckane</dc:creator>
  <cp:lastModifiedBy>Raymond E Veon 7</cp:lastModifiedBy>
  <cp:revision>4</cp:revision>
  <dcterms:created xsi:type="dcterms:W3CDTF">2012-08-16T15:34:00Z</dcterms:created>
  <dcterms:modified xsi:type="dcterms:W3CDTF">2012-08-16T16:58:00Z</dcterms:modified>
</cp:coreProperties>
</file>